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85" w:rsidRPr="00A44085" w:rsidRDefault="00676745" w:rsidP="00DD0B62">
      <w:pPr>
        <w:pStyle w:val="FR1"/>
        <w:spacing w:before="0" w:line="240" w:lineRule="auto"/>
        <w:contextualSpacing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44085" w:rsidRPr="00A44085">
        <w:rPr>
          <w:rFonts w:ascii="Times New Roman" w:hAnsi="Times New Roman"/>
          <w:sz w:val="28"/>
          <w:szCs w:val="28"/>
        </w:rPr>
        <w:t xml:space="preserve">ПРОТОКОЛ </w:t>
      </w:r>
      <w:r w:rsidR="00A44085" w:rsidRPr="00A4408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04824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A44085" w:rsidRPr="00A44085" w:rsidRDefault="00A44085" w:rsidP="00A440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085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</w:p>
    <w:p w:rsidR="00A44085" w:rsidRPr="00DD0B62" w:rsidRDefault="00A44085" w:rsidP="00DD0B6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 xml:space="preserve">р.п. </w:t>
      </w:r>
      <w:r w:rsidR="0040120A" w:rsidRPr="00DD0B62">
        <w:rPr>
          <w:rFonts w:ascii="Times New Roman" w:hAnsi="Times New Roman" w:cs="Times New Roman"/>
          <w:bCs/>
          <w:color w:val="000000"/>
          <w:sz w:val="24"/>
          <w:szCs w:val="24"/>
        </w:rPr>
        <w:t>Тыреть 1-я</w:t>
      </w:r>
      <w:r w:rsidRPr="00DD0B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0B62">
        <w:rPr>
          <w:rFonts w:ascii="Times New Roman" w:hAnsi="Times New Roman" w:cs="Times New Roman"/>
          <w:sz w:val="24"/>
          <w:szCs w:val="24"/>
        </w:rPr>
        <w:tab/>
      </w:r>
      <w:r w:rsidRPr="00DD0B6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DD0B6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1CCA">
        <w:rPr>
          <w:rFonts w:ascii="Times New Roman" w:hAnsi="Times New Roman" w:cs="Times New Roman"/>
          <w:sz w:val="24"/>
          <w:szCs w:val="24"/>
        </w:rPr>
        <w:t>01</w:t>
      </w:r>
      <w:r w:rsidRPr="00DD0B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0120A" w:rsidRPr="00DD0B62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F61CCA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DD0B62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40120A" w:rsidRPr="00DD0B6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D0B62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650AC8" w:rsidRPr="00DD0B62" w:rsidRDefault="00A44085" w:rsidP="00DD0B62">
      <w:pPr>
        <w:pStyle w:val="FR1"/>
        <w:spacing w:before="0" w:line="240" w:lineRule="auto"/>
        <w:ind w:firstLine="284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DD0B62">
        <w:rPr>
          <w:rFonts w:ascii="Times New Roman" w:hAnsi="Times New Roman"/>
          <w:sz w:val="24"/>
          <w:szCs w:val="24"/>
        </w:rPr>
        <w:t>1</w:t>
      </w:r>
      <w:r w:rsidR="00650AC8" w:rsidRPr="00DD0B62">
        <w:rPr>
          <w:rFonts w:ascii="Times New Roman" w:hAnsi="Times New Roman"/>
          <w:sz w:val="24"/>
          <w:szCs w:val="24"/>
        </w:rPr>
        <w:t xml:space="preserve">. Единая комиссия по торгам утвержденная Постановлением  Главы </w:t>
      </w:r>
      <w:r w:rsidR="0040120A" w:rsidRPr="00DD0B62">
        <w:rPr>
          <w:rFonts w:ascii="Times New Roman" w:hAnsi="Times New Roman"/>
          <w:sz w:val="24"/>
          <w:szCs w:val="24"/>
        </w:rPr>
        <w:t>М</w:t>
      </w:r>
      <w:r w:rsidR="00650AC8" w:rsidRPr="00DD0B62">
        <w:rPr>
          <w:rFonts w:ascii="Times New Roman" w:hAnsi="Times New Roman"/>
          <w:sz w:val="24"/>
          <w:szCs w:val="24"/>
        </w:rPr>
        <w:t>КУ «Администраци</w:t>
      </w:r>
      <w:r w:rsidR="0040120A" w:rsidRPr="00DD0B62">
        <w:rPr>
          <w:rFonts w:ascii="Times New Roman" w:hAnsi="Times New Roman"/>
          <w:sz w:val="24"/>
          <w:szCs w:val="24"/>
        </w:rPr>
        <w:t>я</w:t>
      </w:r>
      <w:r w:rsidR="00650AC8" w:rsidRPr="00DD0B62">
        <w:rPr>
          <w:rFonts w:ascii="Times New Roman" w:hAnsi="Times New Roman"/>
          <w:sz w:val="24"/>
          <w:szCs w:val="24"/>
        </w:rPr>
        <w:t xml:space="preserve"> </w:t>
      </w:r>
      <w:r w:rsidR="0040120A" w:rsidRPr="00DD0B62">
        <w:rPr>
          <w:rFonts w:ascii="Times New Roman" w:hAnsi="Times New Roman"/>
          <w:sz w:val="24"/>
          <w:szCs w:val="24"/>
        </w:rPr>
        <w:t>Тыретского</w:t>
      </w:r>
      <w:r w:rsidR="00650AC8" w:rsidRPr="00DD0B62">
        <w:rPr>
          <w:rFonts w:ascii="Times New Roman" w:hAnsi="Times New Roman"/>
          <w:sz w:val="24"/>
          <w:szCs w:val="24"/>
        </w:rPr>
        <w:t xml:space="preserve"> муниципального образования»  от </w:t>
      </w:r>
      <w:r w:rsidR="0040120A" w:rsidRPr="00DD0B62">
        <w:rPr>
          <w:rFonts w:ascii="Times New Roman" w:hAnsi="Times New Roman"/>
          <w:sz w:val="24"/>
          <w:szCs w:val="24"/>
        </w:rPr>
        <w:t>09</w:t>
      </w:r>
      <w:r w:rsidR="00650AC8" w:rsidRPr="00DD0B62">
        <w:rPr>
          <w:rFonts w:ascii="Times New Roman" w:hAnsi="Times New Roman"/>
          <w:sz w:val="24"/>
          <w:szCs w:val="24"/>
        </w:rPr>
        <w:t>.</w:t>
      </w:r>
      <w:r w:rsidR="0040120A" w:rsidRPr="00DD0B62">
        <w:rPr>
          <w:rFonts w:ascii="Times New Roman" w:hAnsi="Times New Roman"/>
          <w:sz w:val="24"/>
          <w:szCs w:val="24"/>
        </w:rPr>
        <w:t>03</w:t>
      </w:r>
      <w:r w:rsidR="00650AC8" w:rsidRPr="00DD0B62">
        <w:rPr>
          <w:rFonts w:ascii="Times New Roman" w:hAnsi="Times New Roman"/>
          <w:sz w:val="24"/>
          <w:szCs w:val="24"/>
        </w:rPr>
        <w:t>.201</w:t>
      </w:r>
      <w:r w:rsidR="0040120A" w:rsidRPr="00DD0B62">
        <w:rPr>
          <w:rFonts w:ascii="Times New Roman" w:hAnsi="Times New Roman"/>
          <w:sz w:val="24"/>
          <w:szCs w:val="24"/>
        </w:rPr>
        <w:t>6</w:t>
      </w:r>
      <w:r w:rsidR="00650AC8" w:rsidRPr="00DD0B62">
        <w:rPr>
          <w:rFonts w:ascii="Times New Roman" w:hAnsi="Times New Roman"/>
          <w:sz w:val="24"/>
          <w:szCs w:val="24"/>
        </w:rPr>
        <w:t xml:space="preserve">г. № </w:t>
      </w:r>
      <w:r w:rsidR="00F03B2B" w:rsidRPr="00DD0B62">
        <w:rPr>
          <w:rFonts w:ascii="Times New Roman" w:hAnsi="Times New Roman"/>
          <w:sz w:val="24"/>
          <w:szCs w:val="24"/>
        </w:rPr>
        <w:t>30</w:t>
      </w:r>
      <w:r w:rsidR="00650AC8" w:rsidRPr="00DD0B62">
        <w:rPr>
          <w:rFonts w:ascii="Times New Roman" w:hAnsi="Times New Roman"/>
          <w:sz w:val="24"/>
          <w:szCs w:val="24"/>
        </w:rPr>
        <w:t xml:space="preserve">  провела процедуру рассмотрения заявок на участие в аукционе в 1</w:t>
      </w:r>
      <w:r w:rsidR="00F61CCA">
        <w:rPr>
          <w:rFonts w:ascii="Times New Roman" w:hAnsi="Times New Roman"/>
          <w:sz w:val="24"/>
          <w:szCs w:val="24"/>
        </w:rPr>
        <w:t>4</w:t>
      </w:r>
      <w:r w:rsidR="00650AC8" w:rsidRPr="00DD0B62">
        <w:rPr>
          <w:rFonts w:ascii="Times New Roman" w:hAnsi="Times New Roman"/>
          <w:sz w:val="24"/>
          <w:szCs w:val="24"/>
        </w:rPr>
        <w:t xml:space="preserve">:00 </w:t>
      </w:r>
      <w:r w:rsidR="00F61CCA">
        <w:rPr>
          <w:rFonts w:ascii="Times New Roman" w:hAnsi="Times New Roman"/>
          <w:sz w:val="24"/>
          <w:szCs w:val="24"/>
        </w:rPr>
        <w:t>01</w:t>
      </w:r>
      <w:r w:rsidR="00650AC8" w:rsidRPr="00DD0B62">
        <w:rPr>
          <w:rFonts w:ascii="Times New Roman" w:hAnsi="Times New Roman"/>
          <w:sz w:val="24"/>
          <w:szCs w:val="24"/>
        </w:rPr>
        <w:t>.</w:t>
      </w:r>
      <w:r w:rsidR="00F03B2B" w:rsidRPr="00DD0B62">
        <w:rPr>
          <w:rFonts w:ascii="Times New Roman" w:hAnsi="Times New Roman"/>
          <w:sz w:val="24"/>
          <w:szCs w:val="24"/>
        </w:rPr>
        <w:t>0</w:t>
      </w:r>
      <w:r w:rsidR="00F61CCA">
        <w:rPr>
          <w:rFonts w:ascii="Times New Roman" w:hAnsi="Times New Roman"/>
          <w:sz w:val="24"/>
          <w:szCs w:val="24"/>
        </w:rPr>
        <w:t>8</w:t>
      </w:r>
      <w:r w:rsidR="00650AC8" w:rsidRPr="00DD0B62">
        <w:rPr>
          <w:rFonts w:ascii="Times New Roman" w:hAnsi="Times New Roman"/>
          <w:sz w:val="24"/>
          <w:szCs w:val="24"/>
        </w:rPr>
        <w:t>.201</w:t>
      </w:r>
      <w:r w:rsidR="00F03B2B" w:rsidRPr="00DD0B62">
        <w:rPr>
          <w:rFonts w:ascii="Times New Roman" w:hAnsi="Times New Roman"/>
          <w:sz w:val="24"/>
          <w:szCs w:val="24"/>
        </w:rPr>
        <w:t>6</w:t>
      </w:r>
      <w:r w:rsidR="00650AC8" w:rsidRPr="00DD0B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0AC8" w:rsidRPr="00DD0B62">
        <w:rPr>
          <w:rFonts w:ascii="Times New Roman" w:hAnsi="Times New Roman"/>
          <w:sz w:val="24"/>
          <w:szCs w:val="24"/>
        </w:rPr>
        <w:t>года по адресу:</w:t>
      </w:r>
      <w:r w:rsidR="00650AC8" w:rsidRPr="00DD0B62">
        <w:rPr>
          <w:rFonts w:ascii="Times New Roman" w:hAnsi="Times New Roman"/>
          <w:bCs/>
          <w:color w:val="000000"/>
          <w:sz w:val="24"/>
          <w:szCs w:val="24"/>
        </w:rPr>
        <w:t xml:space="preserve"> 6663</w:t>
      </w:r>
      <w:r w:rsidR="00F03B2B" w:rsidRPr="00DD0B62">
        <w:rPr>
          <w:rFonts w:ascii="Times New Roman" w:hAnsi="Times New Roman"/>
          <w:bCs/>
          <w:color w:val="000000"/>
          <w:sz w:val="24"/>
          <w:szCs w:val="24"/>
        </w:rPr>
        <w:t>31</w:t>
      </w:r>
      <w:r w:rsidR="00650AC8" w:rsidRPr="00DD0B62">
        <w:rPr>
          <w:rFonts w:ascii="Times New Roman" w:hAnsi="Times New Roman"/>
          <w:bCs/>
          <w:color w:val="000000"/>
          <w:sz w:val="24"/>
          <w:szCs w:val="24"/>
        </w:rPr>
        <w:t xml:space="preserve"> Иркутская область, Заларинский  район, р.п. </w:t>
      </w:r>
      <w:r w:rsidR="00F03B2B" w:rsidRPr="00DD0B62">
        <w:rPr>
          <w:rFonts w:ascii="Times New Roman" w:hAnsi="Times New Roman"/>
          <w:bCs/>
          <w:color w:val="000000"/>
          <w:sz w:val="24"/>
          <w:szCs w:val="24"/>
        </w:rPr>
        <w:t>Тыреть 1-я</w:t>
      </w:r>
      <w:r w:rsidR="00650AC8" w:rsidRPr="00DD0B6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F03B2B" w:rsidRPr="00DD0B62">
        <w:rPr>
          <w:rFonts w:ascii="Times New Roman" w:hAnsi="Times New Roman"/>
          <w:bCs/>
          <w:color w:val="000000"/>
          <w:sz w:val="24"/>
          <w:szCs w:val="24"/>
        </w:rPr>
        <w:t>мкр</w:t>
      </w:r>
      <w:proofErr w:type="spellEnd"/>
      <w:r w:rsidR="00F03B2B" w:rsidRPr="00DD0B6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="00F03B2B" w:rsidRPr="00DD0B62">
        <w:rPr>
          <w:rFonts w:ascii="Times New Roman" w:hAnsi="Times New Roman"/>
          <w:bCs/>
          <w:color w:val="000000"/>
          <w:sz w:val="24"/>
          <w:szCs w:val="24"/>
        </w:rPr>
        <w:t>Солерудник</w:t>
      </w:r>
      <w:proofErr w:type="spellEnd"/>
      <w:r w:rsidR="00650AC8" w:rsidRPr="00DD0B6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03B2B" w:rsidRPr="00DD0B62">
        <w:rPr>
          <w:rFonts w:ascii="Times New Roman" w:hAnsi="Times New Roman"/>
          <w:bCs/>
          <w:color w:val="000000"/>
          <w:sz w:val="24"/>
          <w:szCs w:val="24"/>
        </w:rPr>
        <w:t xml:space="preserve"> 9</w:t>
      </w:r>
      <w:r w:rsidR="00650AC8" w:rsidRPr="00DD0B62">
        <w:rPr>
          <w:rFonts w:ascii="Times New Roman" w:hAnsi="Times New Roman"/>
          <w:bCs/>
          <w:color w:val="000000"/>
          <w:sz w:val="24"/>
          <w:szCs w:val="24"/>
        </w:rPr>
        <w:t>, каб.1.</w:t>
      </w:r>
    </w:p>
    <w:p w:rsidR="00A44085" w:rsidRPr="00DD0B62" w:rsidRDefault="00A44085" w:rsidP="00DD0B62">
      <w:pPr>
        <w:pStyle w:val="FR1"/>
        <w:spacing w:before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D0B62">
        <w:rPr>
          <w:rFonts w:ascii="Times New Roman" w:hAnsi="Times New Roman"/>
          <w:sz w:val="24"/>
          <w:szCs w:val="24"/>
        </w:rPr>
        <w:t>2. Рассмотрение заявок на участие в аукционе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910"/>
      </w:tblGrid>
      <w:tr w:rsidR="00A44085" w:rsidRPr="00DD0B62" w:rsidTr="001E7B64">
        <w:trPr>
          <w:trHeight w:val="663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85" w:rsidRPr="00DD0B62" w:rsidRDefault="00A44085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A44085" w:rsidRPr="00DD0B62" w:rsidRDefault="00A44085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03B2B" w:rsidRPr="00DD0B62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="00F03B2B" w:rsidRPr="00DD0B62">
              <w:rPr>
                <w:rFonts w:ascii="Times New Roman" w:hAnsi="Times New Roman" w:cs="Times New Roman"/>
                <w:sz w:val="24"/>
                <w:szCs w:val="24"/>
              </w:rPr>
              <w:t xml:space="preserve">  Денис  Александрович</w:t>
            </w:r>
          </w:p>
        </w:tc>
      </w:tr>
      <w:tr w:rsidR="00A44085" w:rsidRPr="00DD0B62" w:rsidTr="001E7B64">
        <w:trPr>
          <w:trHeight w:val="563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85" w:rsidRPr="00DD0B62" w:rsidRDefault="00A44085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A44085" w:rsidRPr="00DD0B62" w:rsidRDefault="00A44085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03B2B" w:rsidRPr="00DD0B62">
              <w:rPr>
                <w:rFonts w:ascii="Times New Roman" w:hAnsi="Times New Roman" w:cs="Times New Roman"/>
                <w:sz w:val="24"/>
                <w:szCs w:val="24"/>
              </w:rPr>
              <w:t>Калашникова  Галина  Андреевна</w:t>
            </w:r>
          </w:p>
        </w:tc>
      </w:tr>
      <w:tr w:rsidR="00A44085" w:rsidRPr="00DD0B62" w:rsidTr="001E7B64">
        <w:trPr>
          <w:trHeight w:val="557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85" w:rsidRPr="00DD0B62" w:rsidRDefault="00A44085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A44085" w:rsidRPr="00DD0B62" w:rsidRDefault="00A44085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03B2B" w:rsidRPr="00DD0B62">
              <w:rPr>
                <w:rFonts w:ascii="Times New Roman" w:hAnsi="Times New Roman" w:cs="Times New Roman"/>
                <w:sz w:val="24"/>
                <w:szCs w:val="24"/>
              </w:rPr>
              <w:t>Антонова Анастасия Александровна</w:t>
            </w:r>
          </w:p>
        </w:tc>
      </w:tr>
      <w:tr w:rsidR="00A44085" w:rsidRPr="00DD0B62" w:rsidTr="001E7B64">
        <w:trPr>
          <w:trHeight w:val="557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85" w:rsidRPr="00DD0B62" w:rsidRDefault="00A44085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A44085" w:rsidRPr="00DD0B62" w:rsidRDefault="00A44085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3B2B" w:rsidRPr="00DD0B62">
              <w:rPr>
                <w:rFonts w:ascii="Times New Roman" w:hAnsi="Times New Roman" w:cs="Times New Roman"/>
                <w:sz w:val="24"/>
                <w:szCs w:val="24"/>
              </w:rPr>
              <w:t>Людвиг Светлана Михайловна</w:t>
            </w:r>
          </w:p>
        </w:tc>
      </w:tr>
      <w:tr w:rsidR="00F03B2B" w:rsidRPr="00DD0B62" w:rsidTr="00E228B6">
        <w:trPr>
          <w:trHeight w:val="557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B2B" w:rsidRPr="00DD0B62" w:rsidRDefault="00F03B2B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F03B2B" w:rsidRPr="00DD0B62" w:rsidRDefault="00F03B2B" w:rsidP="00F61CCA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F61CCA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  <w:proofErr w:type="spellEnd"/>
            <w:r w:rsidR="00F61C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</w:tbl>
    <w:p w:rsidR="00A44085" w:rsidRPr="00DD0B62" w:rsidRDefault="00F03B2B" w:rsidP="00DD0B62">
      <w:pPr>
        <w:tabs>
          <w:tab w:val="left" w:pos="5205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ab/>
      </w:r>
    </w:p>
    <w:p w:rsidR="00A44085" w:rsidRPr="00DD0B62" w:rsidRDefault="00A44085" w:rsidP="00DD0B62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 </w:t>
      </w:r>
      <w:r w:rsidR="00F03B2B" w:rsidRPr="00DD0B62">
        <w:rPr>
          <w:rFonts w:ascii="Times New Roman" w:hAnsi="Times New Roman" w:cs="Times New Roman"/>
          <w:sz w:val="24"/>
          <w:szCs w:val="24"/>
        </w:rPr>
        <w:t>5</w:t>
      </w:r>
      <w:r w:rsidRPr="00DD0B62">
        <w:rPr>
          <w:rFonts w:ascii="Times New Roman" w:hAnsi="Times New Roman" w:cs="Times New Roman"/>
          <w:sz w:val="24"/>
          <w:szCs w:val="24"/>
        </w:rPr>
        <w:t xml:space="preserve"> член</w:t>
      </w:r>
      <w:r w:rsidR="00F03B2B" w:rsidRPr="00DD0B62">
        <w:rPr>
          <w:rFonts w:ascii="Times New Roman" w:hAnsi="Times New Roman" w:cs="Times New Roman"/>
          <w:sz w:val="24"/>
          <w:szCs w:val="24"/>
        </w:rPr>
        <w:t xml:space="preserve">ов </w:t>
      </w:r>
      <w:r w:rsidRPr="00DD0B62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F03B2B" w:rsidRPr="00DD0B62">
        <w:rPr>
          <w:rFonts w:ascii="Times New Roman" w:hAnsi="Times New Roman" w:cs="Times New Roman"/>
          <w:sz w:val="24"/>
          <w:szCs w:val="24"/>
        </w:rPr>
        <w:t>83</w:t>
      </w:r>
      <w:r w:rsidRPr="00DD0B62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</w:t>
      </w:r>
      <w:r w:rsidR="00901D81">
        <w:rPr>
          <w:rFonts w:ascii="Times New Roman" w:hAnsi="Times New Roman" w:cs="Times New Roman"/>
          <w:sz w:val="24"/>
          <w:szCs w:val="24"/>
        </w:rPr>
        <w:t xml:space="preserve"> </w:t>
      </w:r>
      <w:r w:rsidRPr="00DD0B62">
        <w:rPr>
          <w:rFonts w:ascii="Times New Roman" w:hAnsi="Times New Roman" w:cs="Times New Roman"/>
          <w:sz w:val="24"/>
          <w:szCs w:val="24"/>
        </w:rPr>
        <w:t xml:space="preserve"> Кворум имеется, заседание правомочно.</w:t>
      </w:r>
    </w:p>
    <w:p w:rsidR="00A44085" w:rsidRPr="00DD0B62" w:rsidRDefault="00A44085" w:rsidP="00DD0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085" w:rsidRPr="00DD0B62" w:rsidRDefault="00A44085" w:rsidP="00DD0B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b/>
          <w:sz w:val="24"/>
          <w:szCs w:val="24"/>
        </w:rPr>
        <w:t>Лот</w:t>
      </w:r>
      <w:r w:rsidRPr="00DD0B62">
        <w:rPr>
          <w:rFonts w:ascii="Times New Roman" w:hAnsi="Times New Roman" w:cs="Times New Roman"/>
          <w:sz w:val="24"/>
          <w:szCs w:val="24"/>
        </w:rPr>
        <w:t xml:space="preserve"> </w:t>
      </w:r>
      <w:r w:rsidRPr="00DD0B62">
        <w:rPr>
          <w:rFonts w:ascii="Times New Roman" w:hAnsi="Times New Roman" w:cs="Times New Roman"/>
          <w:b/>
          <w:sz w:val="24"/>
          <w:szCs w:val="24"/>
        </w:rPr>
        <w:t>№</w:t>
      </w:r>
      <w:r w:rsidRPr="00DD0B62">
        <w:rPr>
          <w:rFonts w:ascii="Times New Roman" w:hAnsi="Times New Roman" w:cs="Times New Roman"/>
          <w:sz w:val="24"/>
          <w:szCs w:val="24"/>
        </w:rPr>
        <w:t xml:space="preserve"> </w:t>
      </w:r>
      <w:r w:rsidRPr="00DD0B62">
        <w:rPr>
          <w:rFonts w:ascii="Times New Roman" w:hAnsi="Times New Roman" w:cs="Times New Roman"/>
          <w:b/>
          <w:sz w:val="24"/>
          <w:szCs w:val="24"/>
        </w:rPr>
        <w:t>1</w:t>
      </w:r>
    </w:p>
    <w:p w:rsidR="00F61CCA" w:rsidRDefault="00A44085" w:rsidP="00D6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>3.</w:t>
      </w:r>
      <w:r w:rsidRPr="00DD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CA" w:rsidRPr="00F61CCA">
        <w:rPr>
          <w:rFonts w:ascii="Times New Roman" w:eastAsia="Times New Roman" w:hAnsi="Times New Roman" w:cs="Times New Roman"/>
          <w:sz w:val="24"/>
          <w:szCs w:val="24"/>
        </w:rPr>
        <w:t xml:space="preserve">Земельный  участок из земель населенных пунктов, с кадастровым номером 38:04:020111:597, находящийся по адресу: Иркутская область, Заларинский район, р.п. Тыреть 1-я, ул. Молодежная, 3, общая площадь 2457 </w:t>
      </w:r>
      <w:proofErr w:type="spellStart"/>
      <w:r w:rsidR="00F61CCA" w:rsidRPr="00F61CC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61CCA" w:rsidRPr="00F61CCA">
        <w:rPr>
          <w:rFonts w:ascii="Times New Roman" w:eastAsia="Times New Roman" w:hAnsi="Times New Roman" w:cs="Times New Roman"/>
          <w:sz w:val="24"/>
          <w:szCs w:val="24"/>
        </w:rPr>
        <w:t>., для использования в целях: индивидуальный жилой дом с приусадебным земельным участком. Обременения отсутствуют;</w:t>
      </w:r>
    </w:p>
    <w:p w:rsidR="00A44085" w:rsidRPr="00F61CCA" w:rsidRDefault="00A44085" w:rsidP="00D6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>Перечень принятых заявок:</w:t>
      </w:r>
    </w:p>
    <w:p w:rsidR="00A44085" w:rsidRDefault="00A44085" w:rsidP="00D65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 xml:space="preserve">№ </w:t>
      </w:r>
      <w:r w:rsidR="00D65F4C">
        <w:rPr>
          <w:rFonts w:ascii="Times New Roman" w:hAnsi="Times New Roman" w:cs="Times New Roman"/>
          <w:sz w:val="24"/>
          <w:szCs w:val="24"/>
        </w:rPr>
        <w:t xml:space="preserve">4 </w:t>
      </w:r>
      <w:r w:rsidRPr="00DD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F4C">
        <w:rPr>
          <w:rFonts w:ascii="Times New Roman" w:hAnsi="Times New Roman" w:cs="Times New Roman"/>
          <w:sz w:val="24"/>
          <w:szCs w:val="24"/>
        </w:rPr>
        <w:t>Яганов</w:t>
      </w:r>
      <w:proofErr w:type="spellEnd"/>
      <w:r w:rsidR="00D65F4C">
        <w:rPr>
          <w:rFonts w:ascii="Times New Roman" w:hAnsi="Times New Roman" w:cs="Times New Roman"/>
          <w:sz w:val="24"/>
          <w:szCs w:val="24"/>
        </w:rPr>
        <w:t xml:space="preserve"> Денис Валерьевич</w:t>
      </w:r>
    </w:p>
    <w:p w:rsidR="00901D81" w:rsidRPr="00DD0B62" w:rsidRDefault="00901D81" w:rsidP="00D65F4C">
      <w:pPr>
        <w:tabs>
          <w:tab w:val="left" w:pos="32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62">
        <w:rPr>
          <w:rFonts w:ascii="Times New Roman" w:hAnsi="Times New Roman" w:cs="Times New Roman"/>
          <w:b/>
          <w:sz w:val="24"/>
          <w:szCs w:val="24"/>
        </w:rPr>
        <w:t>Лот</w:t>
      </w:r>
      <w:r w:rsidRPr="00DD0B62">
        <w:rPr>
          <w:rFonts w:ascii="Times New Roman" w:hAnsi="Times New Roman" w:cs="Times New Roman"/>
          <w:sz w:val="24"/>
          <w:szCs w:val="24"/>
        </w:rPr>
        <w:t xml:space="preserve"> </w:t>
      </w:r>
      <w:r w:rsidRPr="00DD0B62">
        <w:rPr>
          <w:rFonts w:ascii="Times New Roman" w:hAnsi="Times New Roman" w:cs="Times New Roman"/>
          <w:b/>
          <w:sz w:val="24"/>
          <w:szCs w:val="24"/>
        </w:rPr>
        <w:t>№</w:t>
      </w:r>
      <w:r w:rsidRPr="00DD0B62">
        <w:rPr>
          <w:rFonts w:ascii="Times New Roman" w:hAnsi="Times New Roman" w:cs="Times New Roman"/>
          <w:sz w:val="24"/>
          <w:szCs w:val="24"/>
        </w:rPr>
        <w:t xml:space="preserve"> </w:t>
      </w:r>
      <w:r w:rsidRPr="00DD0B62">
        <w:rPr>
          <w:rFonts w:ascii="Times New Roman" w:hAnsi="Times New Roman" w:cs="Times New Roman"/>
          <w:b/>
          <w:sz w:val="24"/>
          <w:szCs w:val="24"/>
        </w:rPr>
        <w:t>2</w:t>
      </w:r>
    </w:p>
    <w:p w:rsidR="00D65F4C" w:rsidRDefault="00901D81" w:rsidP="00D6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0B62">
        <w:rPr>
          <w:rFonts w:ascii="Times New Roman" w:hAnsi="Times New Roman" w:cs="Times New Roman"/>
          <w:sz w:val="24"/>
          <w:szCs w:val="24"/>
        </w:rPr>
        <w:t xml:space="preserve">. </w:t>
      </w:r>
      <w:r w:rsidR="00F61CCA" w:rsidRPr="00F61CCA">
        <w:rPr>
          <w:rFonts w:ascii="Times New Roman" w:eastAsia="Times New Roman" w:hAnsi="Times New Roman" w:cs="Times New Roman"/>
          <w:sz w:val="24"/>
          <w:szCs w:val="24"/>
        </w:rPr>
        <w:t xml:space="preserve">Земельный  участок из земель населенных пунктов, с кадастровым номером 38:04:020111:589, находящийся по адресу: Иркутская область, Заларинский район, р.п. Тыреть 1-я, ул. Молодежная, 13,  общая площадь 2457 </w:t>
      </w:r>
      <w:proofErr w:type="spellStart"/>
      <w:r w:rsidR="00F61CCA" w:rsidRPr="00F61CC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61CCA" w:rsidRPr="00F61CCA">
        <w:rPr>
          <w:rFonts w:ascii="Times New Roman" w:eastAsia="Times New Roman" w:hAnsi="Times New Roman" w:cs="Times New Roman"/>
          <w:sz w:val="24"/>
          <w:szCs w:val="24"/>
        </w:rPr>
        <w:t>., для использования в целях:  индивидуальный жилой дом с приусадебным земельным участком. Обременения отсутствуют;</w:t>
      </w:r>
    </w:p>
    <w:p w:rsidR="00901D81" w:rsidRPr="00D65F4C" w:rsidRDefault="00901D81" w:rsidP="00D6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>Перечень принятых заявок:</w:t>
      </w:r>
    </w:p>
    <w:p w:rsidR="00901D81" w:rsidRPr="00DD0B62" w:rsidRDefault="00D65F4C" w:rsidP="00D65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 Иванова Светлана Сергеевна</w:t>
      </w:r>
    </w:p>
    <w:p w:rsidR="00DD0B62" w:rsidRDefault="00DD0B62" w:rsidP="00D65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085" w:rsidRPr="00DD0B62" w:rsidRDefault="00F61CCA" w:rsidP="00D65F4C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4085" w:rsidRPr="00DD0B62">
        <w:rPr>
          <w:rFonts w:ascii="Times New Roman" w:hAnsi="Times New Roman" w:cs="Times New Roman"/>
          <w:sz w:val="24"/>
          <w:szCs w:val="24"/>
        </w:rPr>
        <w:t xml:space="preserve">. </w:t>
      </w:r>
      <w:r w:rsidR="00A44085" w:rsidRPr="00DD0B6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  <w:r w:rsidR="00A44085" w:rsidRPr="00DD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085" w:rsidRDefault="00A44085" w:rsidP="00DD0B62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 xml:space="preserve">- по лоту № </w:t>
      </w:r>
      <w:r w:rsidRPr="00DD0B62">
        <w:rPr>
          <w:rFonts w:ascii="Times New Roman" w:hAnsi="Times New Roman" w:cs="Times New Roman"/>
          <w:b/>
          <w:sz w:val="24"/>
          <w:szCs w:val="24"/>
        </w:rPr>
        <w:t>1</w:t>
      </w:r>
      <w:r w:rsidRPr="00DD0B62">
        <w:rPr>
          <w:rFonts w:ascii="Times New Roman" w:hAnsi="Times New Roman" w:cs="Times New Roman"/>
          <w:sz w:val="24"/>
          <w:szCs w:val="24"/>
        </w:rPr>
        <w:t xml:space="preserve"> аукцион признан несостоявшимся по причине подачи единственной заявки, на основании ст. 39,12 Земельного Кодекса;</w:t>
      </w:r>
    </w:p>
    <w:p w:rsidR="00D65F4C" w:rsidRDefault="00901D81" w:rsidP="00D65F4C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 xml:space="preserve">- по лоту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B62">
        <w:rPr>
          <w:rFonts w:ascii="Times New Roman" w:hAnsi="Times New Roman" w:cs="Times New Roman"/>
          <w:sz w:val="24"/>
          <w:szCs w:val="24"/>
        </w:rPr>
        <w:t xml:space="preserve">№ </w:t>
      </w:r>
      <w:r w:rsidRPr="00DD0B62">
        <w:rPr>
          <w:rFonts w:ascii="Times New Roman" w:hAnsi="Times New Roman" w:cs="Times New Roman"/>
          <w:b/>
          <w:sz w:val="24"/>
          <w:szCs w:val="24"/>
        </w:rPr>
        <w:t>2</w:t>
      </w:r>
      <w:r w:rsidRPr="00DD0B62">
        <w:rPr>
          <w:rFonts w:ascii="Times New Roman" w:hAnsi="Times New Roman" w:cs="Times New Roman"/>
          <w:sz w:val="24"/>
          <w:szCs w:val="24"/>
        </w:rPr>
        <w:t xml:space="preserve"> аукцион признан несостоявшимся по причине </w:t>
      </w:r>
      <w:r w:rsidR="00D65F4C" w:rsidRPr="00DD0B62">
        <w:rPr>
          <w:rFonts w:ascii="Times New Roman" w:hAnsi="Times New Roman" w:cs="Times New Roman"/>
          <w:sz w:val="24"/>
          <w:szCs w:val="24"/>
        </w:rPr>
        <w:t>подачи единственной заявки, на основании ст. 39,12 Земельного Кодекса;</w:t>
      </w:r>
    </w:p>
    <w:p w:rsidR="00901D81" w:rsidRPr="00DD0B62" w:rsidRDefault="00901D81" w:rsidP="00901D81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A29" w:rsidRPr="00DD0B62" w:rsidRDefault="00A44085" w:rsidP="00DD0B62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b/>
          <w:sz w:val="24"/>
          <w:szCs w:val="24"/>
        </w:rPr>
        <w:t>Подписи:</w:t>
      </w:r>
      <w:r w:rsidRPr="00DD0B6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76"/>
        <w:tblW w:w="0" w:type="auto"/>
        <w:tblLayout w:type="fixed"/>
        <w:tblLook w:val="00A0" w:firstRow="1" w:lastRow="0" w:firstColumn="1" w:lastColumn="0" w:noHBand="0" w:noVBand="0"/>
      </w:tblPr>
      <w:tblGrid>
        <w:gridCol w:w="7910"/>
      </w:tblGrid>
      <w:tr w:rsidR="00BC5A29" w:rsidRPr="00DD0B62" w:rsidTr="00BC5A29">
        <w:trPr>
          <w:trHeight w:val="663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A29" w:rsidRPr="00DD0B62" w:rsidRDefault="00BC5A29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BC5A29" w:rsidRPr="00DD0B62" w:rsidRDefault="00BC5A29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DD0B62">
              <w:rPr>
                <w:rFonts w:ascii="Times New Roman" w:hAnsi="Times New Roman" w:cs="Times New Roman"/>
                <w:sz w:val="24"/>
                <w:szCs w:val="24"/>
              </w:rPr>
              <w:t xml:space="preserve">  Денис  Александрович</w:t>
            </w:r>
          </w:p>
        </w:tc>
      </w:tr>
      <w:tr w:rsidR="00BC5A29" w:rsidRPr="00DD0B62" w:rsidTr="00BC5A29">
        <w:trPr>
          <w:trHeight w:val="563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A29" w:rsidRPr="00DD0B62" w:rsidRDefault="00BC5A29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комиссии:</w:t>
            </w:r>
          </w:p>
          <w:p w:rsidR="00BC5A29" w:rsidRPr="00DD0B62" w:rsidRDefault="00BC5A29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2. Калашникова  Галина  Андреевна</w:t>
            </w:r>
          </w:p>
        </w:tc>
      </w:tr>
      <w:tr w:rsidR="00BC5A29" w:rsidRPr="00DD0B62" w:rsidTr="00BC5A29">
        <w:trPr>
          <w:trHeight w:val="557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A29" w:rsidRPr="00DD0B62" w:rsidRDefault="00BC5A29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BC5A29" w:rsidRPr="00DD0B62" w:rsidRDefault="00BC5A29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3. Антонова Анастасия Александровна</w:t>
            </w:r>
          </w:p>
        </w:tc>
      </w:tr>
      <w:tr w:rsidR="00BC5A29" w:rsidRPr="00DD0B62" w:rsidTr="00BC5A29">
        <w:trPr>
          <w:trHeight w:val="557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A29" w:rsidRPr="00DD0B62" w:rsidRDefault="00BC5A29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BC5A29" w:rsidRPr="00DD0B62" w:rsidRDefault="00BC5A29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4. Людвиг Светлана Михайловна</w:t>
            </w:r>
          </w:p>
        </w:tc>
      </w:tr>
      <w:tr w:rsidR="00BC5A29" w:rsidRPr="00DD0B62" w:rsidTr="00BC5A29">
        <w:trPr>
          <w:trHeight w:val="557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A29" w:rsidRPr="00DD0B62" w:rsidRDefault="00BC5A29" w:rsidP="00DD0B62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BC5A29" w:rsidRPr="00DD0B62" w:rsidRDefault="00BC5A29" w:rsidP="00D65F4C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D65F4C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  <w:proofErr w:type="spellEnd"/>
            <w:r w:rsidR="00D65F4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</w:tbl>
    <w:p w:rsidR="00BC5A29" w:rsidRPr="00DD0B62" w:rsidRDefault="00BC5A29" w:rsidP="00DD0B62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A29" w:rsidRPr="00DD0B62" w:rsidRDefault="00A44085" w:rsidP="00DD0B62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B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4085" w:rsidRPr="00A44085" w:rsidRDefault="00A44085" w:rsidP="00A44085">
      <w:pPr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sectPr w:rsidR="00A44085" w:rsidRPr="00A44085" w:rsidSect="00DD0B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085"/>
    <w:rsid w:val="00375615"/>
    <w:rsid w:val="0040120A"/>
    <w:rsid w:val="005D462A"/>
    <w:rsid w:val="00650AC8"/>
    <w:rsid w:val="006652CC"/>
    <w:rsid w:val="00676745"/>
    <w:rsid w:val="006D1035"/>
    <w:rsid w:val="00901D81"/>
    <w:rsid w:val="00A44085"/>
    <w:rsid w:val="00B61032"/>
    <w:rsid w:val="00BC5A29"/>
    <w:rsid w:val="00CB2517"/>
    <w:rsid w:val="00D65F4C"/>
    <w:rsid w:val="00DD0B62"/>
    <w:rsid w:val="00E04824"/>
    <w:rsid w:val="00F03B2B"/>
    <w:rsid w:val="00F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44085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490F-1B58-4F38-A077-0B7F04DA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2016-08-16T07:02:00Z</cp:lastPrinted>
  <dcterms:created xsi:type="dcterms:W3CDTF">2015-11-20T07:36:00Z</dcterms:created>
  <dcterms:modified xsi:type="dcterms:W3CDTF">2016-08-16T07:24:00Z</dcterms:modified>
</cp:coreProperties>
</file>