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BE" w:rsidRDefault="00A45FBE" w:rsidP="00A45FBE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7D6B" w:rsidRDefault="00867D6B" w:rsidP="00A45F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67D6B" w:rsidRDefault="00867D6B" w:rsidP="00A45F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67D6B" w:rsidRDefault="00867D6B" w:rsidP="00A45F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67D6B" w:rsidRDefault="00867D6B" w:rsidP="00A45F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67D6B" w:rsidRDefault="00867D6B" w:rsidP="00A45FB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67D6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48070" cy="8455660"/>
            <wp:effectExtent l="0" t="0" r="5080" b="2540"/>
            <wp:wrapNone/>
            <wp:docPr id="2" name="Рисунок 2" descr="C:\Общая\Гах О.В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Общая\Гах О.В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845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FBE" w:rsidRDefault="00A45FBE" w:rsidP="00A45F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FBE" w:rsidRDefault="00A45FBE" w:rsidP="00004FB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A45FBE" w:rsidRDefault="00A45FBE" w:rsidP="00004FB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A45FBE" w:rsidRDefault="00A45FBE" w:rsidP="00004FB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A45FBE" w:rsidRPr="00A45FBE" w:rsidRDefault="00A45FBE" w:rsidP="00A45FBE">
      <w:pPr>
        <w:ind w:firstLine="0"/>
      </w:pPr>
    </w:p>
    <w:p w:rsidR="00A45FBE" w:rsidRDefault="00A45FBE" w:rsidP="00004FB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67D6B" w:rsidRDefault="00867D6B" w:rsidP="00B82E4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67D6B" w:rsidRDefault="00867D6B" w:rsidP="00B82E4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67D6B" w:rsidRDefault="00867D6B" w:rsidP="00B82E4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67D6B" w:rsidRDefault="00867D6B" w:rsidP="00B82E4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67D6B" w:rsidRDefault="00867D6B" w:rsidP="00B82E4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67D6B" w:rsidRDefault="00867D6B" w:rsidP="00B82E4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67D6B" w:rsidRDefault="00867D6B" w:rsidP="00B82E4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67D6B" w:rsidRDefault="00867D6B" w:rsidP="00B82E4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67D6B" w:rsidRDefault="00867D6B" w:rsidP="00B82E4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67D6B" w:rsidRDefault="00867D6B" w:rsidP="00B82E4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67D6B" w:rsidRDefault="00867D6B" w:rsidP="00B82E4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67D6B" w:rsidRDefault="00867D6B" w:rsidP="00B82E4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67D6B" w:rsidRDefault="00867D6B" w:rsidP="00B82E4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67D6B" w:rsidRDefault="00867D6B" w:rsidP="00B82E4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67D6B" w:rsidRDefault="00867D6B" w:rsidP="00B82E4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67D6B" w:rsidRDefault="00867D6B" w:rsidP="00B82E4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67D6B" w:rsidRDefault="00867D6B" w:rsidP="00B82E4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67D6B" w:rsidRDefault="00867D6B" w:rsidP="00B82E4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67D6B" w:rsidRDefault="00867D6B" w:rsidP="00B82E4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67D6B" w:rsidRDefault="00867D6B" w:rsidP="00B82E4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67D6B" w:rsidRDefault="00867D6B" w:rsidP="00B82E4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67D6B" w:rsidRDefault="00867D6B" w:rsidP="00B82E4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67D6B" w:rsidRDefault="00867D6B" w:rsidP="00B82E4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67D6B" w:rsidRDefault="00867D6B" w:rsidP="00B82E4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67D6B" w:rsidRDefault="00867D6B" w:rsidP="00B82E4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67D6B" w:rsidRDefault="00867D6B" w:rsidP="00B82E4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67D6B" w:rsidRDefault="00867D6B" w:rsidP="00B82E4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67D6B" w:rsidRDefault="00867D6B" w:rsidP="00B82E4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67D6B" w:rsidRDefault="00867D6B" w:rsidP="00B82E4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67D6B" w:rsidRDefault="00867D6B" w:rsidP="00B82E4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67D6B" w:rsidRDefault="00867D6B" w:rsidP="00B82E4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67D6B" w:rsidRDefault="00867D6B" w:rsidP="00B82E4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67D6B" w:rsidRDefault="00867D6B" w:rsidP="00B82E4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67D6B" w:rsidRDefault="00867D6B" w:rsidP="00B82E4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67D6B" w:rsidRDefault="00867D6B" w:rsidP="00B82E4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82E44" w:rsidRDefault="00B82E44" w:rsidP="00B82E4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0529C">
        <w:rPr>
          <w:rFonts w:ascii="Times New Roman" w:hAnsi="Times New Roman" w:cs="Times New Roman"/>
          <w:sz w:val="28"/>
          <w:szCs w:val="28"/>
        </w:rPr>
        <w:t xml:space="preserve">Порядок санкционирования оплаты денежных обязательств, источником финансового обеспечения которых является </w:t>
      </w:r>
      <w:r w:rsidRPr="00905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субсидия </w:t>
      </w:r>
      <w:r w:rsidRPr="0090529C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90529C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расходов, связанных с реализацией перечня проектов народных инициатив</w:t>
      </w:r>
      <w:r w:rsidRPr="0090529C">
        <w:rPr>
          <w:rFonts w:ascii="Times New Roman" w:hAnsi="Times New Roman" w:cs="Times New Roman"/>
          <w:sz w:val="28"/>
          <w:szCs w:val="28"/>
        </w:rPr>
        <w:t>,</w:t>
      </w:r>
      <w:r w:rsidRPr="00F8440B">
        <w:rPr>
          <w:rFonts w:ascii="Times New Roman" w:hAnsi="Times New Roman" w:cs="Times New Roman"/>
          <w:sz w:val="28"/>
          <w:szCs w:val="28"/>
        </w:rPr>
        <w:t xml:space="preserve"> получателя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8440B">
        <w:rPr>
          <w:rFonts w:ascii="Times New Roman" w:hAnsi="Times New Roman" w:cs="Times New Roman"/>
          <w:sz w:val="28"/>
          <w:szCs w:val="28"/>
        </w:rPr>
        <w:t xml:space="preserve"> бюджета с лицев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8440B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440B">
        <w:rPr>
          <w:rFonts w:ascii="Times New Roman" w:hAnsi="Times New Roman" w:cs="Times New Roman"/>
          <w:sz w:val="28"/>
          <w:szCs w:val="28"/>
        </w:rPr>
        <w:t>, открыт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8440B">
        <w:rPr>
          <w:rFonts w:ascii="Times New Roman" w:hAnsi="Times New Roman" w:cs="Times New Roman"/>
          <w:sz w:val="28"/>
          <w:szCs w:val="28"/>
        </w:rPr>
        <w:t xml:space="preserve"> в Управлении Федерального казначейства по Иркутской области</w:t>
      </w:r>
    </w:p>
    <w:p w:rsidR="00B82E44" w:rsidRDefault="00B82E44" w:rsidP="00B82E4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F8440B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(</w:t>
      </w:r>
      <w:proofErr w:type="gramStart"/>
      <w:r w:rsidRPr="00F8440B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утв.</w:t>
      </w:r>
      <w:proofErr w:type="gramEnd"/>
      <w:r w:rsidRPr="00F8440B">
        <w:rPr>
          <w:rStyle w:val="apple-converted-space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Распоряжением главы Тыретского МО </w:t>
      </w:r>
      <w:r w:rsidRPr="00F8440B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15 мая</w:t>
      </w:r>
      <w:r w:rsidRPr="00F8440B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201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7 № 30</w:t>
      </w:r>
      <w:r w:rsidRPr="00F8440B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)</w:t>
      </w:r>
    </w:p>
    <w:p w:rsidR="00B82E44" w:rsidRPr="00F8440B" w:rsidRDefault="00B82E44" w:rsidP="00B82E44"/>
    <w:p w:rsidR="00B82E44" w:rsidRDefault="00B82E44" w:rsidP="00B82E44">
      <w:pPr>
        <w:numPr>
          <w:ilvl w:val="3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8440B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санкционирования Управлением Федерального казначейства по Иркутской области (далее - УФК по Иркутской области) оплаты денежных обязательств получателя средств </w:t>
      </w:r>
      <w:r>
        <w:rPr>
          <w:rFonts w:ascii="Times New Roman" w:hAnsi="Times New Roman" w:cs="Times New Roman"/>
          <w:sz w:val="28"/>
          <w:szCs w:val="28"/>
        </w:rPr>
        <w:t>местног</w:t>
      </w:r>
      <w:r w:rsidRPr="00F8440B">
        <w:rPr>
          <w:rFonts w:ascii="Times New Roman" w:hAnsi="Times New Roman" w:cs="Times New Roman"/>
          <w:sz w:val="28"/>
          <w:szCs w:val="28"/>
        </w:rPr>
        <w:t>о бюджета – муниципального казенного учреждения «Администрации Тыретского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440B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которых </w:t>
      </w:r>
      <w:r w:rsidRPr="00905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субсидии </w:t>
      </w:r>
      <w:r w:rsidRPr="0090529C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90529C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расходов, связанных с реализацией перечня проектов народных инициатив</w:t>
      </w:r>
      <w:r w:rsidRPr="00905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лицевого счета</w:t>
      </w:r>
      <w:r w:rsidRPr="00F8440B">
        <w:rPr>
          <w:rFonts w:ascii="Times New Roman" w:hAnsi="Times New Roman" w:cs="Times New Roman"/>
          <w:sz w:val="28"/>
          <w:szCs w:val="28"/>
        </w:rPr>
        <w:t>, открыт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8440B">
        <w:rPr>
          <w:rFonts w:ascii="Times New Roman" w:hAnsi="Times New Roman" w:cs="Times New Roman"/>
          <w:sz w:val="28"/>
          <w:szCs w:val="28"/>
        </w:rPr>
        <w:t xml:space="preserve"> в Управлении (далее - получатель средств).</w:t>
      </w:r>
    </w:p>
    <w:p w:rsidR="00B82E44" w:rsidRPr="0071100C" w:rsidRDefault="00B82E44" w:rsidP="00B82E44">
      <w:pPr>
        <w:ind w:firstLine="0"/>
        <w:rPr>
          <w:rFonts w:ascii="Times New Roman" w:hAnsi="Times New Roman" w:cs="Times New Roman"/>
          <w:sz w:val="6"/>
          <w:szCs w:val="6"/>
        </w:rPr>
      </w:pPr>
    </w:p>
    <w:p w:rsidR="00B82E44" w:rsidRPr="00F8440B" w:rsidRDefault="00B82E44" w:rsidP="00B82E44">
      <w:pPr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8440B">
        <w:rPr>
          <w:rFonts w:ascii="Times New Roman" w:hAnsi="Times New Roman" w:cs="Times New Roman"/>
          <w:sz w:val="28"/>
          <w:szCs w:val="28"/>
        </w:rPr>
        <w:t>Для оплаты денежных обязательств получатель средств представляет в УФК по Иркутской области по месту их обслуживания Заявку на кассовый расход (код по ведомственному классификатору форм документов (далее - к</w:t>
      </w:r>
      <w:r>
        <w:rPr>
          <w:rFonts w:ascii="Times New Roman" w:hAnsi="Times New Roman" w:cs="Times New Roman"/>
          <w:sz w:val="28"/>
          <w:szCs w:val="28"/>
        </w:rPr>
        <w:t>од по КФД 0531801)</w:t>
      </w:r>
      <w:r w:rsidRPr="00F8440B">
        <w:rPr>
          <w:rFonts w:ascii="Times New Roman" w:hAnsi="Times New Roman" w:cs="Times New Roman"/>
          <w:sz w:val="28"/>
          <w:szCs w:val="28"/>
        </w:rPr>
        <w:t>.</w:t>
      </w:r>
    </w:p>
    <w:p w:rsidR="00B82E44" w:rsidRDefault="00B82E44" w:rsidP="00B82E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4FBD">
        <w:rPr>
          <w:rFonts w:ascii="Times New Roman" w:hAnsi="Times New Roman" w:cs="Times New Roman"/>
          <w:sz w:val="28"/>
          <w:szCs w:val="28"/>
        </w:rPr>
        <w:t xml:space="preserve">По кассовым выплатам, источником финансового обеспечения которых являются межбюджетные трансферты, получателем средств, 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4FBD">
        <w:rPr>
          <w:rFonts w:ascii="Times New Roman" w:hAnsi="Times New Roman" w:cs="Times New Roman"/>
          <w:sz w:val="28"/>
          <w:szCs w:val="28"/>
        </w:rPr>
        <w:t>Назначение платежа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4FBD">
        <w:rPr>
          <w:rFonts w:ascii="Times New Roman" w:hAnsi="Times New Roman" w:cs="Times New Roman"/>
          <w:sz w:val="28"/>
          <w:szCs w:val="28"/>
        </w:rPr>
        <w:t xml:space="preserve"> Заявки указываются коды дополнительной классификации расходов областного бюджета в порядке, </w:t>
      </w:r>
      <w:r w:rsidRPr="00F71728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w:anchor="sub_999101" w:history="1">
        <w:r w:rsidRPr="00F71728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Приложением № 1</w:t>
        </w:r>
      </w:hyperlink>
      <w:r w:rsidRPr="00004FB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82E44" w:rsidRDefault="00B82E44" w:rsidP="00B82E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4FBD">
        <w:rPr>
          <w:rFonts w:ascii="Times New Roman" w:hAnsi="Times New Roman" w:cs="Times New Roman"/>
          <w:sz w:val="28"/>
          <w:szCs w:val="28"/>
        </w:rPr>
        <w:t xml:space="preserve">Заявка при наличии электронного документооборота между получателем средств и УФК по Иркутской области представляется в электронном виде с применением </w:t>
      </w:r>
      <w:hyperlink r:id="rId6" w:history="1">
        <w:r w:rsidRPr="00F8440B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электронной подписи</w:t>
        </w:r>
      </w:hyperlink>
      <w:r w:rsidRPr="00004FBD">
        <w:rPr>
          <w:rFonts w:ascii="Times New Roman" w:hAnsi="Times New Roman" w:cs="Times New Roman"/>
          <w:sz w:val="28"/>
          <w:szCs w:val="28"/>
        </w:rPr>
        <w:t xml:space="preserve"> (далее - в электронном виде). </w:t>
      </w:r>
    </w:p>
    <w:p w:rsidR="00B82E44" w:rsidRDefault="00B82E44" w:rsidP="00B82E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4FBD">
        <w:rPr>
          <w:rFonts w:ascii="Times New Roman" w:hAnsi="Times New Roman" w:cs="Times New Roman"/>
          <w:sz w:val="28"/>
          <w:szCs w:val="28"/>
        </w:rPr>
        <w:t>Заявка подписывается руководителем и главным бухгалтером (иными уполномоченными руководителем лицами) получателя средств.</w:t>
      </w:r>
    </w:p>
    <w:p w:rsidR="00B82E44" w:rsidRPr="0071100C" w:rsidRDefault="00B82E44" w:rsidP="00B82E44">
      <w:pPr>
        <w:ind w:firstLine="709"/>
        <w:rPr>
          <w:rFonts w:ascii="Times New Roman" w:hAnsi="Times New Roman" w:cs="Times New Roman"/>
          <w:sz w:val="6"/>
          <w:szCs w:val="6"/>
        </w:rPr>
      </w:pPr>
    </w:p>
    <w:p w:rsidR="00B82E44" w:rsidRDefault="00B82E44" w:rsidP="00B82E44">
      <w:pPr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1" w:name="sub_93"/>
      <w:r w:rsidRPr="00F8440B">
        <w:rPr>
          <w:rFonts w:ascii="Times New Roman" w:hAnsi="Times New Roman" w:cs="Times New Roman"/>
          <w:sz w:val="28"/>
          <w:szCs w:val="28"/>
        </w:rPr>
        <w:t>Уполномоченный руководителем УФК по Иркутской области сотрудник проверяет Заявку на соответствие подписей имеющимся образцам, представленным получателем средств в порядке, установленном для открытия соответствующего лицевого счета.</w:t>
      </w:r>
      <w:bookmarkStart w:id="2" w:name="sub_94"/>
      <w:bookmarkEnd w:id="1"/>
    </w:p>
    <w:p w:rsidR="00B82E44" w:rsidRPr="0071100C" w:rsidRDefault="00B82E44" w:rsidP="00B82E44">
      <w:pPr>
        <w:ind w:firstLine="0"/>
        <w:rPr>
          <w:rFonts w:ascii="Times New Roman" w:hAnsi="Times New Roman" w:cs="Times New Roman"/>
          <w:sz w:val="6"/>
          <w:szCs w:val="6"/>
        </w:rPr>
      </w:pPr>
    </w:p>
    <w:p w:rsidR="00B82E44" w:rsidRPr="00F8440B" w:rsidRDefault="00B82E44" w:rsidP="00B82E44">
      <w:pPr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8440B">
        <w:rPr>
          <w:rFonts w:ascii="Times New Roman" w:hAnsi="Times New Roman" w:cs="Times New Roman"/>
          <w:sz w:val="28"/>
          <w:szCs w:val="28"/>
        </w:rPr>
        <w:t>Уполномоченный руководителем УФК по Иркутской области сотрудник проверяет Заявку на соответствие установленной форме и наличие в ней следующих реквизитов и показателей:</w:t>
      </w:r>
    </w:p>
    <w:p w:rsidR="00B82E44" w:rsidRPr="00170D0C" w:rsidRDefault="00B82E44" w:rsidP="00B82E44">
      <w:pPr>
        <w:pStyle w:val="affff1"/>
        <w:numPr>
          <w:ilvl w:val="0"/>
          <w:numId w:val="8"/>
        </w:numPr>
        <w:ind w:firstLine="0"/>
        <w:jc w:val="both"/>
        <w:rPr>
          <w:color w:val="000000" w:themeColor="text1"/>
          <w:sz w:val="28"/>
          <w:szCs w:val="28"/>
        </w:rPr>
      </w:pPr>
      <w:bookmarkStart w:id="3" w:name="sub_41"/>
      <w:bookmarkEnd w:id="2"/>
      <w:proofErr w:type="gramStart"/>
      <w:r w:rsidRPr="00170D0C">
        <w:rPr>
          <w:sz w:val="28"/>
          <w:szCs w:val="28"/>
        </w:rPr>
        <w:t>номера</w:t>
      </w:r>
      <w:proofErr w:type="gramEnd"/>
      <w:r w:rsidRPr="00170D0C">
        <w:rPr>
          <w:sz w:val="28"/>
          <w:szCs w:val="28"/>
        </w:rPr>
        <w:t xml:space="preserve">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счета, открытого получателю средств;</w:t>
      </w:r>
      <w:bookmarkStart w:id="4" w:name="sub_42"/>
      <w:bookmarkEnd w:id="3"/>
    </w:p>
    <w:p w:rsidR="00B82E44" w:rsidRDefault="00B82E44" w:rsidP="00B82E44">
      <w:pPr>
        <w:pStyle w:val="affff1"/>
        <w:numPr>
          <w:ilvl w:val="0"/>
          <w:numId w:val="8"/>
        </w:numPr>
        <w:ind w:firstLine="0"/>
        <w:jc w:val="both"/>
        <w:rPr>
          <w:sz w:val="28"/>
          <w:szCs w:val="28"/>
        </w:rPr>
      </w:pPr>
      <w:proofErr w:type="gramStart"/>
      <w:r w:rsidRPr="00170D0C">
        <w:rPr>
          <w:sz w:val="28"/>
          <w:szCs w:val="28"/>
        </w:rPr>
        <w:t>кодов</w:t>
      </w:r>
      <w:proofErr w:type="gramEnd"/>
      <w:r w:rsidRPr="00170D0C">
        <w:rPr>
          <w:sz w:val="28"/>
          <w:szCs w:val="28"/>
        </w:rPr>
        <w:t xml:space="preserve"> </w:t>
      </w:r>
      <w:hyperlink r:id="rId7" w:history="1">
        <w:r w:rsidRPr="00170D0C">
          <w:rPr>
            <w:rStyle w:val="a4"/>
            <w:color w:val="000000" w:themeColor="text1"/>
            <w:sz w:val="28"/>
            <w:szCs w:val="28"/>
          </w:rPr>
          <w:t>классификации</w:t>
        </w:r>
      </w:hyperlink>
      <w:r w:rsidRPr="00170D0C">
        <w:rPr>
          <w:color w:val="000000" w:themeColor="text1"/>
          <w:sz w:val="28"/>
          <w:szCs w:val="28"/>
        </w:rPr>
        <w:t xml:space="preserve"> расходов бюджетов, по которым необходимо произвести кассовый расход, </w:t>
      </w:r>
      <w:bookmarkStart w:id="5" w:name="sub_43"/>
      <w:bookmarkEnd w:id="4"/>
      <w:r w:rsidRPr="00170D0C">
        <w:rPr>
          <w:color w:val="000000" w:themeColor="text1"/>
          <w:sz w:val="28"/>
          <w:szCs w:val="28"/>
        </w:rPr>
        <w:t xml:space="preserve">дополнительных кодов </w:t>
      </w:r>
      <w:hyperlink r:id="rId8" w:history="1">
        <w:r w:rsidRPr="00170D0C">
          <w:rPr>
            <w:rStyle w:val="a4"/>
            <w:color w:val="000000" w:themeColor="text1"/>
            <w:sz w:val="28"/>
            <w:szCs w:val="28"/>
          </w:rPr>
          <w:t>классификации</w:t>
        </w:r>
      </w:hyperlink>
      <w:r w:rsidRPr="00170D0C">
        <w:rPr>
          <w:sz w:val="28"/>
          <w:szCs w:val="28"/>
        </w:rPr>
        <w:t xml:space="preserve"> расходов областного бюджета в соответствии с макетом указания </w:t>
      </w:r>
      <w:r w:rsidRPr="00170D0C">
        <w:rPr>
          <w:sz w:val="28"/>
          <w:szCs w:val="28"/>
        </w:rPr>
        <w:lastRenderedPageBreak/>
        <w:t xml:space="preserve">дополнительных кодов в Заявке, установленным </w:t>
      </w:r>
      <w:hyperlink w:anchor="sub_999101" w:history="1">
        <w:r w:rsidRPr="00F71728">
          <w:rPr>
            <w:rStyle w:val="a4"/>
            <w:color w:val="auto"/>
            <w:sz w:val="28"/>
            <w:szCs w:val="28"/>
          </w:rPr>
          <w:t>Приложением № 1</w:t>
        </w:r>
      </w:hyperlink>
      <w:r w:rsidRPr="00F71728">
        <w:rPr>
          <w:sz w:val="28"/>
          <w:szCs w:val="28"/>
        </w:rPr>
        <w:t xml:space="preserve"> </w:t>
      </w:r>
      <w:r w:rsidRPr="00170D0C">
        <w:rPr>
          <w:sz w:val="28"/>
          <w:szCs w:val="28"/>
        </w:rPr>
        <w:t>к настоящему Порядку;</w:t>
      </w:r>
      <w:bookmarkStart w:id="6" w:name="sub_44"/>
      <w:bookmarkEnd w:id="5"/>
    </w:p>
    <w:p w:rsidR="00B82E44" w:rsidRDefault="00B82E44" w:rsidP="00B82E44">
      <w:pPr>
        <w:pStyle w:val="affff1"/>
        <w:numPr>
          <w:ilvl w:val="0"/>
          <w:numId w:val="8"/>
        </w:numPr>
        <w:ind w:firstLine="0"/>
        <w:jc w:val="both"/>
        <w:rPr>
          <w:sz w:val="28"/>
          <w:szCs w:val="28"/>
        </w:rPr>
      </w:pPr>
      <w:proofErr w:type="gramStart"/>
      <w:r w:rsidRPr="00170D0C">
        <w:rPr>
          <w:sz w:val="28"/>
          <w:szCs w:val="28"/>
        </w:rPr>
        <w:t>текста</w:t>
      </w:r>
      <w:proofErr w:type="gramEnd"/>
      <w:r w:rsidRPr="00170D0C">
        <w:rPr>
          <w:sz w:val="28"/>
          <w:szCs w:val="28"/>
        </w:rPr>
        <w:t xml:space="preserve"> назначения платежа;</w:t>
      </w:r>
      <w:bookmarkStart w:id="7" w:name="sub_45"/>
      <w:bookmarkEnd w:id="6"/>
    </w:p>
    <w:p w:rsidR="00B82E44" w:rsidRDefault="00B82E44" w:rsidP="00B82E44">
      <w:pPr>
        <w:pStyle w:val="affff1"/>
        <w:numPr>
          <w:ilvl w:val="0"/>
          <w:numId w:val="8"/>
        </w:numPr>
        <w:ind w:firstLine="0"/>
        <w:jc w:val="both"/>
        <w:rPr>
          <w:sz w:val="28"/>
          <w:szCs w:val="28"/>
        </w:rPr>
      </w:pPr>
      <w:proofErr w:type="gramStart"/>
      <w:r w:rsidRPr="00170D0C">
        <w:rPr>
          <w:sz w:val="28"/>
          <w:szCs w:val="28"/>
        </w:rPr>
        <w:t>суммы</w:t>
      </w:r>
      <w:proofErr w:type="gramEnd"/>
      <w:r w:rsidRPr="00170D0C">
        <w:rPr>
          <w:sz w:val="28"/>
          <w:szCs w:val="28"/>
        </w:rPr>
        <w:t xml:space="preserve"> кассового расхода и кода валюты в соответствии </w:t>
      </w:r>
      <w:r w:rsidRPr="00170D0C">
        <w:rPr>
          <w:color w:val="000000" w:themeColor="text1"/>
          <w:sz w:val="28"/>
          <w:szCs w:val="28"/>
        </w:rPr>
        <w:t xml:space="preserve">с </w:t>
      </w:r>
      <w:hyperlink r:id="rId9" w:history="1">
        <w:r w:rsidRPr="00170D0C">
          <w:rPr>
            <w:rStyle w:val="a4"/>
            <w:color w:val="000000" w:themeColor="text1"/>
            <w:sz w:val="28"/>
            <w:szCs w:val="28"/>
          </w:rPr>
          <w:t>Общероссийским классификатором валют</w:t>
        </w:r>
      </w:hyperlink>
      <w:r w:rsidRPr="00170D0C">
        <w:rPr>
          <w:color w:val="000000" w:themeColor="text1"/>
          <w:sz w:val="28"/>
          <w:szCs w:val="28"/>
        </w:rPr>
        <w:t>, в которой он должен быть произв</w:t>
      </w:r>
      <w:r w:rsidRPr="00170D0C">
        <w:rPr>
          <w:sz w:val="28"/>
          <w:szCs w:val="28"/>
        </w:rPr>
        <w:t>еден;</w:t>
      </w:r>
      <w:bookmarkStart w:id="8" w:name="sub_46"/>
      <w:bookmarkEnd w:id="7"/>
    </w:p>
    <w:p w:rsidR="00B82E44" w:rsidRDefault="00B82E44" w:rsidP="00B82E44">
      <w:pPr>
        <w:pStyle w:val="affff1"/>
        <w:numPr>
          <w:ilvl w:val="0"/>
          <w:numId w:val="8"/>
        </w:numPr>
        <w:ind w:firstLine="0"/>
        <w:jc w:val="both"/>
        <w:rPr>
          <w:sz w:val="28"/>
          <w:szCs w:val="28"/>
        </w:rPr>
      </w:pPr>
      <w:proofErr w:type="gramStart"/>
      <w:r w:rsidRPr="00170D0C">
        <w:rPr>
          <w:sz w:val="28"/>
          <w:szCs w:val="28"/>
        </w:rPr>
        <w:t>суммы</w:t>
      </w:r>
      <w:proofErr w:type="gramEnd"/>
      <w:r w:rsidRPr="00170D0C">
        <w:rPr>
          <w:sz w:val="28"/>
          <w:szCs w:val="28"/>
        </w:rPr>
        <w:t xml:space="preserve"> кассового расхода в валюте Российской Федерации, в рублевом эквиваленте, исчисленном на дату оформления Заявки;</w:t>
      </w:r>
      <w:bookmarkStart w:id="9" w:name="sub_47"/>
      <w:bookmarkEnd w:id="8"/>
    </w:p>
    <w:p w:rsidR="00B82E44" w:rsidRDefault="00B82E44" w:rsidP="00B82E44">
      <w:pPr>
        <w:pStyle w:val="affff1"/>
        <w:numPr>
          <w:ilvl w:val="0"/>
          <w:numId w:val="8"/>
        </w:numPr>
        <w:ind w:firstLine="0"/>
        <w:jc w:val="both"/>
        <w:rPr>
          <w:sz w:val="28"/>
          <w:szCs w:val="28"/>
        </w:rPr>
      </w:pPr>
      <w:proofErr w:type="gramStart"/>
      <w:r w:rsidRPr="00170D0C">
        <w:rPr>
          <w:sz w:val="28"/>
          <w:szCs w:val="28"/>
        </w:rPr>
        <w:t>суммы</w:t>
      </w:r>
      <w:proofErr w:type="gramEnd"/>
      <w:r w:rsidRPr="00170D0C">
        <w:rPr>
          <w:sz w:val="28"/>
          <w:szCs w:val="28"/>
        </w:rPr>
        <w:t xml:space="preserve"> налога на добавленную стоимость (при наличии);</w:t>
      </w:r>
      <w:bookmarkStart w:id="10" w:name="sub_48"/>
      <w:bookmarkEnd w:id="9"/>
    </w:p>
    <w:p w:rsidR="00B82E44" w:rsidRDefault="00B82E44" w:rsidP="00B82E44">
      <w:pPr>
        <w:pStyle w:val="affff1"/>
        <w:numPr>
          <w:ilvl w:val="0"/>
          <w:numId w:val="8"/>
        </w:numPr>
        <w:ind w:firstLine="0"/>
        <w:jc w:val="both"/>
        <w:rPr>
          <w:sz w:val="28"/>
          <w:szCs w:val="28"/>
        </w:rPr>
      </w:pPr>
      <w:proofErr w:type="gramStart"/>
      <w:r w:rsidRPr="00170D0C">
        <w:rPr>
          <w:sz w:val="28"/>
          <w:szCs w:val="28"/>
        </w:rPr>
        <w:t>вида</w:t>
      </w:r>
      <w:proofErr w:type="gramEnd"/>
      <w:r w:rsidRPr="00170D0C">
        <w:rPr>
          <w:sz w:val="28"/>
          <w:szCs w:val="28"/>
        </w:rPr>
        <w:t xml:space="preserve"> средств;</w:t>
      </w:r>
      <w:bookmarkStart w:id="11" w:name="sub_49"/>
      <w:bookmarkEnd w:id="10"/>
    </w:p>
    <w:p w:rsidR="00B82E44" w:rsidRDefault="00B82E44" w:rsidP="00B82E44">
      <w:pPr>
        <w:pStyle w:val="affff1"/>
        <w:numPr>
          <w:ilvl w:val="0"/>
          <w:numId w:val="8"/>
        </w:numPr>
        <w:ind w:firstLine="0"/>
        <w:jc w:val="both"/>
        <w:rPr>
          <w:sz w:val="28"/>
          <w:szCs w:val="28"/>
        </w:rPr>
      </w:pPr>
      <w:proofErr w:type="gramStart"/>
      <w:r w:rsidRPr="00170D0C">
        <w:rPr>
          <w:sz w:val="28"/>
          <w:szCs w:val="28"/>
        </w:rPr>
        <w:t>наименования</w:t>
      </w:r>
      <w:proofErr w:type="gramEnd"/>
      <w:r w:rsidRPr="00170D0C">
        <w:rPr>
          <w:sz w:val="28"/>
          <w:szCs w:val="28"/>
        </w:rPr>
        <w:t>, банковских реквизитов, идентификационного номера налогоплательщика (ИНН) и кода причины постановки на учет (КПП) получателя средств по Заявке;</w:t>
      </w:r>
      <w:bookmarkStart w:id="12" w:name="sub_410"/>
      <w:bookmarkEnd w:id="11"/>
    </w:p>
    <w:p w:rsidR="00B82E44" w:rsidRDefault="00B82E44" w:rsidP="00B82E44">
      <w:pPr>
        <w:pStyle w:val="affff1"/>
        <w:numPr>
          <w:ilvl w:val="0"/>
          <w:numId w:val="8"/>
        </w:numPr>
        <w:ind w:firstLine="0"/>
        <w:jc w:val="both"/>
        <w:rPr>
          <w:sz w:val="28"/>
          <w:szCs w:val="28"/>
        </w:rPr>
      </w:pPr>
      <w:bookmarkStart w:id="13" w:name="sub_415"/>
      <w:bookmarkEnd w:id="12"/>
      <w:proofErr w:type="gramStart"/>
      <w:r w:rsidRPr="00170D0C">
        <w:rPr>
          <w:sz w:val="28"/>
          <w:szCs w:val="28"/>
        </w:rPr>
        <w:t>данных</w:t>
      </w:r>
      <w:proofErr w:type="gramEnd"/>
      <w:r w:rsidRPr="00170D0C">
        <w:rPr>
          <w:sz w:val="28"/>
          <w:szCs w:val="28"/>
        </w:rPr>
        <w:t xml:space="preserve"> для осуществления налоговых и иных обязательных платежей в бюджеты бюджетной системы Российской Федерации (при необходимости);</w:t>
      </w:r>
      <w:bookmarkStart w:id="14" w:name="sub_416"/>
      <w:bookmarkEnd w:id="13"/>
    </w:p>
    <w:p w:rsidR="00B82E44" w:rsidRPr="00170D0C" w:rsidRDefault="00B82E44" w:rsidP="00B82E44">
      <w:pPr>
        <w:pStyle w:val="affff1"/>
        <w:numPr>
          <w:ilvl w:val="0"/>
          <w:numId w:val="8"/>
        </w:numPr>
        <w:ind w:firstLine="0"/>
        <w:jc w:val="both"/>
        <w:rPr>
          <w:sz w:val="28"/>
          <w:szCs w:val="28"/>
        </w:rPr>
      </w:pPr>
      <w:proofErr w:type="gramStart"/>
      <w:r w:rsidRPr="00170D0C">
        <w:rPr>
          <w:sz w:val="28"/>
          <w:szCs w:val="28"/>
        </w:rPr>
        <w:t>реквизитов</w:t>
      </w:r>
      <w:proofErr w:type="gramEnd"/>
      <w:r w:rsidRPr="00170D0C">
        <w:rPr>
          <w:sz w:val="28"/>
          <w:szCs w:val="28"/>
        </w:rPr>
        <w:t xml:space="preserve"> (тип, номер, дата) подтверждающих документов и предмета договора (государственного контракта, соглашения) (при наличии).</w:t>
      </w:r>
    </w:p>
    <w:bookmarkEnd w:id="14"/>
    <w:p w:rsidR="00B82E44" w:rsidRPr="0071100C" w:rsidRDefault="00B82E44" w:rsidP="00B82E44">
      <w:pPr>
        <w:ind w:firstLine="0"/>
        <w:rPr>
          <w:rFonts w:ascii="Times New Roman" w:hAnsi="Times New Roman" w:cs="Times New Roman"/>
          <w:sz w:val="6"/>
          <w:szCs w:val="6"/>
        </w:rPr>
      </w:pPr>
    </w:p>
    <w:p w:rsidR="00B82E44" w:rsidRPr="00004FBD" w:rsidRDefault="00B82E44" w:rsidP="00B82E44">
      <w:pPr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04FBD">
        <w:rPr>
          <w:rFonts w:ascii="Times New Roman" w:hAnsi="Times New Roman" w:cs="Times New Roman"/>
          <w:sz w:val="28"/>
          <w:szCs w:val="28"/>
        </w:rPr>
        <w:t xml:space="preserve">Для санкционирования оплаты денежного обязательства получатель средств вместе с Заявкой представляет в УФК по Иркутской области пакет документов, подтверждающих возникновение денежных обязательств (далее - подтверждающие документы), в соответствии с перечнем, установленным </w:t>
      </w:r>
      <w:hyperlink w:anchor="sub_999102" w:history="1">
        <w:r w:rsidRPr="00F71728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Приложением № 2</w:t>
        </w:r>
      </w:hyperlink>
      <w:r w:rsidRPr="00F71728">
        <w:rPr>
          <w:rFonts w:ascii="Times New Roman" w:hAnsi="Times New Roman" w:cs="Times New Roman"/>
          <w:sz w:val="28"/>
          <w:szCs w:val="28"/>
        </w:rPr>
        <w:t xml:space="preserve"> к на</w:t>
      </w:r>
      <w:r w:rsidRPr="00004FBD">
        <w:rPr>
          <w:rFonts w:ascii="Times New Roman" w:hAnsi="Times New Roman" w:cs="Times New Roman"/>
          <w:sz w:val="28"/>
          <w:szCs w:val="28"/>
        </w:rPr>
        <w:t>стоящему Порядку (далее - Перечень).</w:t>
      </w:r>
    </w:p>
    <w:p w:rsidR="00B82E44" w:rsidRDefault="00B82E44" w:rsidP="00B82E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4FBD">
        <w:rPr>
          <w:rFonts w:ascii="Times New Roman" w:hAnsi="Times New Roman" w:cs="Times New Roman"/>
          <w:sz w:val="28"/>
          <w:szCs w:val="28"/>
        </w:rPr>
        <w:t xml:space="preserve">Получатель средств представляет в УФК по Иркутской области подтверждающие документы в форме электронной копии бумажного документа, созданной </w:t>
      </w:r>
      <w:r w:rsidRPr="00711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его сканирования, или копии электронного документа, подтвержденных </w:t>
      </w:r>
      <w:hyperlink r:id="rId10" w:history="1">
        <w:r w:rsidRPr="0071100C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электронной подписью</w:t>
        </w:r>
      </w:hyperlink>
      <w:r w:rsidRPr="00711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уполномоченного</w:t>
      </w:r>
      <w:r w:rsidRPr="00004FBD">
        <w:rPr>
          <w:rFonts w:ascii="Times New Roman" w:hAnsi="Times New Roman" w:cs="Times New Roman"/>
          <w:sz w:val="28"/>
          <w:szCs w:val="28"/>
        </w:rPr>
        <w:t xml:space="preserve"> лица получателя средств (далее - электронная копия документа).</w:t>
      </w:r>
    </w:p>
    <w:p w:rsidR="00B82E44" w:rsidRDefault="00B82E44" w:rsidP="00B82E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4FBD">
        <w:rPr>
          <w:rFonts w:ascii="Times New Roman" w:hAnsi="Times New Roman" w:cs="Times New Roman"/>
          <w:sz w:val="28"/>
          <w:szCs w:val="28"/>
        </w:rPr>
        <w:t>При отсутствии у получателя средств технической возможности представления электронной копии документа указанный документ представляется на бумажном носителе.</w:t>
      </w:r>
    </w:p>
    <w:p w:rsidR="00B82E44" w:rsidRDefault="00B82E44" w:rsidP="00B82E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4FBD">
        <w:rPr>
          <w:rFonts w:ascii="Times New Roman" w:hAnsi="Times New Roman" w:cs="Times New Roman"/>
          <w:sz w:val="28"/>
          <w:szCs w:val="28"/>
        </w:rPr>
        <w:t>Прилагаемые к Заявке подтверждающие документы на бумажном носителе подлежат возврату получателю средств.</w:t>
      </w:r>
    </w:p>
    <w:p w:rsidR="00B82E44" w:rsidRDefault="00B82E44" w:rsidP="00B82E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4FBD">
        <w:rPr>
          <w:rFonts w:ascii="Times New Roman" w:hAnsi="Times New Roman" w:cs="Times New Roman"/>
          <w:sz w:val="28"/>
          <w:szCs w:val="28"/>
        </w:rPr>
        <w:t xml:space="preserve">Получатель средств указывает реквизиты (тип, номер и дата) подтверждающих документов в разделе 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4FBD">
        <w:rPr>
          <w:rFonts w:ascii="Times New Roman" w:hAnsi="Times New Roman" w:cs="Times New Roman"/>
          <w:sz w:val="28"/>
          <w:szCs w:val="28"/>
        </w:rPr>
        <w:t>Реквизиты документа-основания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4FBD">
        <w:rPr>
          <w:rFonts w:ascii="Times New Roman" w:hAnsi="Times New Roman" w:cs="Times New Roman"/>
          <w:sz w:val="28"/>
          <w:szCs w:val="28"/>
        </w:rPr>
        <w:t xml:space="preserve"> Заявки.</w:t>
      </w:r>
    </w:p>
    <w:p w:rsidR="00B82E44" w:rsidRDefault="00B82E44" w:rsidP="00B82E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4FBD">
        <w:rPr>
          <w:rFonts w:ascii="Times New Roman" w:hAnsi="Times New Roman" w:cs="Times New Roman"/>
          <w:sz w:val="28"/>
          <w:szCs w:val="28"/>
        </w:rPr>
        <w:t>Иную дополнительную информацию, предусмотренную Перечнем, получатель средств указывает в тексте назначения платежа Заявки.</w:t>
      </w:r>
    </w:p>
    <w:p w:rsidR="00B82E44" w:rsidRPr="0071100C" w:rsidRDefault="00B82E44" w:rsidP="00B82E44">
      <w:pPr>
        <w:ind w:firstLine="709"/>
        <w:rPr>
          <w:rFonts w:ascii="Times New Roman" w:hAnsi="Times New Roman" w:cs="Times New Roman"/>
          <w:sz w:val="6"/>
          <w:szCs w:val="6"/>
        </w:rPr>
      </w:pPr>
    </w:p>
    <w:p w:rsidR="00B82E44" w:rsidRPr="00004FBD" w:rsidRDefault="00B82E44" w:rsidP="00B82E44">
      <w:pPr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15" w:name="sub_96"/>
      <w:r w:rsidRPr="00004FBD">
        <w:rPr>
          <w:rFonts w:ascii="Times New Roman" w:hAnsi="Times New Roman" w:cs="Times New Roman"/>
          <w:sz w:val="28"/>
          <w:szCs w:val="28"/>
        </w:rPr>
        <w:t>При санкционировании оплаты денежных обязательств УФК по Иркутской области осуществляется проверка представленной Заявки на:</w:t>
      </w:r>
    </w:p>
    <w:p w:rsidR="00B82E44" w:rsidRDefault="00B82E44" w:rsidP="00B82E44">
      <w:pPr>
        <w:pStyle w:val="affff1"/>
        <w:numPr>
          <w:ilvl w:val="0"/>
          <w:numId w:val="9"/>
        </w:numPr>
        <w:ind w:firstLine="0"/>
        <w:rPr>
          <w:sz w:val="28"/>
          <w:szCs w:val="28"/>
        </w:rPr>
      </w:pPr>
      <w:bookmarkStart w:id="16" w:name="sub_61"/>
      <w:bookmarkEnd w:id="15"/>
      <w:proofErr w:type="gramStart"/>
      <w:r w:rsidRPr="00170D0C">
        <w:rPr>
          <w:sz w:val="28"/>
          <w:szCs w:val="28"/>
        </w:rPr>
        <w:t>соответствие</w:t>
      </w:r>
      <w:proofErr w:type="gramEnd"/>
      <w:r w:rsidRPr="00170D0C">
        <w:rPr>
          <w:sz w:val="28"/>
          <w:szCs w:val="28"/>
        </w:rPr>
        <w:t xml:space="preserve"> установленной форме;</w:t>
      </w:r>
      <w:bookmarkStart w:id="17" w:name="sub_62"/>
      <w:bookmarkEnd w:id="16"/>
    </w:p>
    <w:p w:rsidR="00B82E44" w:rsidRDefault="00B82E44" w:rsidP="00B82E44">
      <w:pPr>
        <w:pStyle w:val="affff1"/>
        <w:numPr>
          <w:ilvl w:val="0"/>
          <w:numId w:val="9"/>
        </w:numPr>
        <w:ind w:firstLine="0"/>
        <w:jc w:val="both"/>
        <w:rPr>
          <w:sz w:val="28"/>
          <w:szCs w:val="28"/>
        </w:rPr>
      </w:pPr>
      <w:proofErr w:type="gramStart"/>
      <w:r w:rsidRPr="00170D0C">
        <w:rPr>
          <w:sz w:val="28"/>
          <w:szCs w:val="28"/>
        </w:rPr>
        <w:t>соответствие</w:t>
      </w:r>
      <w:proofErr w:type="gramEnd"/>
      <w:r w:rsidRPr="00170D0C">
        <w:rPr>
          <w:sz w:val="28"/>
          <w:szCs w:val="28"/>
        </w:rPr>
        <w:t xml:space="preserve"> подписей и оттиска печати образцам подписей и оттиска печати, указанным в карточке с образцами подписей и оттиска печати (при бумажном документообороте);</w:t>
      </w:r>
      <w:bookmarkStart w:id="18" w:name="sub_63"/>
      <w:bookmarkEnd w:id="17"/>
    </w:p>
    <w:p w:rsidR="00B82E44" w:rsidRPr="00170D0C" w:rsidRDefault="00B82E44" w:rsidP="00B82E44">
      <w:pPr>
        <w:pStyle w:val="affff1"/>
        <w:numPr>
          <w:ilvl w:val="0"/>
          <w:numId w:val="9"/>
        </w:numPr>
        <w:ind w:firstLine="0"/>
        <w:jc w:val="both"/>
        <w:rPr>
          <w:color w:val="000000" w:themeColor="text1"/>
          <w:sz w:val="28"/>
          <w:szCs w:val="28"/>
        </w:rPr>
      </w:pPr>
      <w:proofErr w:type="gramStart"/>
      <w:r w:rsidRPr="00170D0C">
        <w:rPr>
          <w:sz w:val="28"/>
          <w:szCs w:val="28"/>
        </w:rPr>
        <w:lastRenderedPageBreak/>
        <w:t>соответствие</w:t>
      </w:r>
      <w:proofErr w:type="gramEnd"/>
      <w:r w:rsidRPr="00170D0C">
        <w:rPr>
          <w:sz w:val="28"/>
          <w:szCs w:val="28"/>
        </w:rPr>
        <w:t xml:space="preserve"> подтверждающих документов, представленных с Заявкой, Перечню;</w:t>
      </w:r>
      <w:bookmarkStart w:id="19" w:name="sub_64"/>
      <w:bookmarkEnd w:id="18"/>
    </w:p>
    <w:p w:rsidR="00B82E44" w:rsidRPr="00170D0C" w:rsidRDefault="00B82E44" w:rsidP="00B82E44">
      <w:pPr>
        <w:pStyle w:val="affff1"/>
        <w:numPr>
          <w:ilvl w:val="0"/>
          <w:numId w:val="9"/>
        </w:numPr>
        <w:ind w:firstLine="0"/>
        <w:jc w:val="both"/>
        <w:rPr>
          <w:sz w:val="28"/>
          <w:szCs w:val="28"/>
        </w:rPr>
      </w:pPr>
      <w:proofErr w:type="gramStart"/>
      <w:r w:rsidRPr="00170D0C">
        <w:rPr>
          <w:sz w:val="28"/>
          <w:szCs w:val="28"/>
        </w:rPr>
        <w:t>соответствие</w:t>
      </w:r>
      <w:proofErr w:type="gramEnd"/>
      <w:r w:rsidRPr="00170D0C">
        <w:rPr>
          <w:sz w:val="28"/>
          <w:szCs w:val="28"/>
        </w:rPr>
        <w:t xml:space="preserve"> кодов </w:t>
      </w:r>
      <w:hyperlink r:id="rId11" w:history="1">
        <w:r w:rsidRPr="00170D0C">
          <w:rPr>
            <w:rStyle w:val="a4"/>
            <w:color w:val="000000" w:themeColor="text1"/>
            <w:sz w:val="28"/>
            <w:szCs w:val="28"/>
          </w:rPr>
          <w:t>классификации</w:t>
        </w:r>
      </w:hyperlink>
      <w:r w:rsidRPr="00170D0C">
        <w:rPr>
          <w:color w:val="000000" w:themeColor="text1"/>
          <w:sz w:val="28"/>
          <w:szCs w:val="28"/>
        </w:rPr>
        <w:t xml:space="preserve"> расходов, указанных в Заявке, кодам </w:t>
      </w:r>
      <w:hyperlink r:id="rId12" w:history="1">
        <w:r w:rsidRPr="00170D0C">
          <w:rPr>
            <w:rStyle w:val="a4"/>
            <w:color w:val="000000" w:themeColor="text1"/>
            <w:sz w:val="28"/>
            <w:szCs w:val="28"/>
          </w:rPr>
          <w:t>бюджетной классификации</w:t>
        </w:r>
      </w:hyperlink>
      <w:r w:rsidRPr="00170D0C">
        <w:rPr>
          <w:color w:val="000000" w:themeColor="text1"/>
          <w:sz w:val="28"/>
          <w:szCs w:val="28"/>
        </w:rPr>
        <w:t xml:space="preserve"> Российской Федерации, действующим в текущем финансовом году;</w:t>
      </w:r>
      <w:bookmarkStart w:id="20" w:name="sub_65"/>
      <w:bookmarkEnd w:id="19"/>
    </w:p>
    <w:p w:rsidR="00B82E44" w:rsidRDefault="00B82E44" w:rsidP="00B82E44">
      <w:pPr>
        <w:pStyle w:val="affff1"/>
        <w:numPr>
          <w:ilvl w:val="0"/>
          <w:numId w:val="9"/>
        </w:numPr>
        <w:ind w:firstLine="0"/>
        <w:jc w:val="both"/>
        <w:rPr>
          <w:sz w:val="28"/>
          <w:szCs w:val="28"/>
        </w:rPr>
      </w:pPr>
      <w:proofErr w:type="gramStart"/>
      <w:r w:rsidRPr="00170D0C">
        <w:rPr>
          <w:color w:val="000000" w:themeColor="text1"/>
          <w:sz w:val="28"/>
          <w:szCs w:val="28"/>
        </w:rPr>
        <w:t>соответствие</w:t>
      </w:r>
      <w:proofErr w:type="gramEnd"/>
      <w:r w:rsidRPr="00170D0C">
        <w:rPr>
          <w:color w:val="000000" w:themeColor="text1"/>
          <w:sz w:val="28"/>
          <w:szCs w:val="28"/>
        </w:rPr>
        <w:t xml:space="preserve"> указанных в Заявке кодов видов расходов </w:t>
      </w:r>
      <w:hyperlink r:id="rId13" w:history="1">
        <w:r w:rsidRPr="00170D0C">
          <w:rPr>
            <w:rStyle w:val="a4"/>
            <w:color w:val="000000" w:themeColor="text1"/>
            <w:sz w:val="28"/>
            <w:szCs w:val="28"/>
          </w:rPr>
          <w:t>классификации</w:t>
        </w:r>
      </w:hyperlink>
      <w:r w:rsidRPr="00170D0C">
        <w:rPr>
          <w:color w:val="000000" w:themeColor="text1"/>
          <w:sz w:val="28"/>
          <w:szCs w:val="28"/>
        </w:rPr>
        <w:t xml:space="preserve"> расходов бюджетов Российской Федер</w:t>
      </w:r>
      <w:r w:rsidRPr="00170D0C">
        <w:rPr>
          <w:sz w:val="28"/>
          <w:szCs w:val="28"/>
        </w:rPr>
        <w:t>ации (далее - КВР),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  <w:bookmarkStart w:id="21" w:name="sub_66"/>
      <w:bookmarkEnd w:id="20"/>
    </w:p>
    <w:p w:rsidR="00B82E44" w:rsidRDefault="00B82E44" w:rsidP="00B82E44">
      <w:pPr>
        <w:pStyle w:val="affff1"/>
        <w:numPr>
          <w:ilvl w:val="0"/>
          <w:numId w:val="9"/>
        </w:numPr>
        <w:ind w:firstLine="0"/>
        <w:jc w:val="both"/>
        <w:rPr>
          <w:sz w:val="28"/>
          <w:szCs w:val="28"/>
        </w:rPr>
      </w:pPr>
      <w:proofErr w:type="gramStart"/>
      <w:r w:rsidRPr="00D15ACC">
        <w:rPr>
          <w:sz w:val="28"/>
          <w:szCs w:val="28"/>
        </w:rPr>
        <w:t>соответствие</w:t>
      </w:r>
      <w:proofErr w:type="gramEnd"/>
      <w:r w:rsidRPr="00D15ACC">
        <w:rPr>
          <w:sz w:val="28"/>
          <w:szCs w:val="28"/>
        </w:rPr>
        <w:t xml:space="preserve"> содержания операции, исходя из подтверждающих документов, коду КВР и содержанию текста назначения платежа, указанным в Заявке;</w:t>
      </w:r>
      <w:bookmarkStart w:id="22" w:name="sub_67"/>
      <w:bookmarkEnd w:id="21"/>
    </w:p>
    <w:p w:rsidR="00B82E44" w:rsidRDefault="00B82E44" w:rsidP="00B82E44">
      <w:pPr>
        <w:pStyle w:val="affff1"/>
        <w:numPr>
          <w:ilvl w:val="0"/>
          <w:numId w:val="9"/>
        </w:numPr>
        <w:ind w:firstLine="0"/>
        <w:jc w:val="both"/>
        <w:rPr>
          <w:sz w:val="28"/>
          <w:szCs w:val="28"/>
        </w:rPr>
      </w:pPr>
      <w:proofErr w:type="spellStart"/>
      <w:proofErr w:type="gramStart"/>
      <w:r w:rsidRPr="00D15ACC">
        <w:rPr>
          <w:sz w:val="28"/>
          <w:szCs w:val="28"/>
        </w:rPr>
        <w:t>непревышение</w:t>
      </w:r>
      <w:proofErr w:type="spellEnd"/>
      <w:proofErr w:type="gramEnd"/>
      <w:r w:rsidRPr="00D15ACC">
        <w:rPr>
          <w:sz w:val="28"/>
          <w:szCs w:val="28"/>
        </w:rPr>
        <w:t xml:space="preserve"> сумм в Заявке остатков соответствующих лимитов бюджетных обязательств и предельных объемов финансирования, учтенных на лицевом счете получателя средств;</w:t>
      </w:r>
      <w:bookmarkStart w:id="23" w:name="sub_68"/>
      <w:bookmarkEnd w:id="22"/>
    </w:p>
    <w:p w:rsidR="00B82E44" w:rsidRDefault="00B82E44" w:rsidP="00B82E44">
      <w:pPr>
        <w:pStyle w:val="affff1"/>
        <w:numPr>
          <w:ilvl w:val="0"/>
          <w:numId w:val="9"/>
        </w:numPr>
        <w:ind w:firstLine="0"/>
        <w:jc w:val="both"/>
        <w:rPr>
          <w:sz w:val="28"/>
          <w:szCs w:val="28"/>
        </w:rPr>
      </w:pPr>
      <w:proofErr w:type="gramStart"/>
      <w:r w:rsidRPr="00D15ACC">
        <w:rPr>
          <w:sz w:val="28"/>
          <w:szCs w:val="28"/>
        </w:rPr>
        <w:t>соответствие</w:t>
      </w:r>
      <w:proofErr w:type="gramEnd"/>
      <w:r w:rsidRPr="00D15ACC">
        <w:rPr>
          <w:sz w:val="28"/>
          <w:szCs w:val="28"/>
        </w:rPr>
        <w:t xml:space="preserve"> реквизитов (наименование, номер и дата) подтверждающих документов, представленных с Заявкой, реквизитам подтверждающих документов, указанным в разделе 2 «Реквизиты документа – основания» Заявки;</w:t>
      </w:r>
      <w:bookmarkStart w:id="24" w:name="sub_69"/>
      <w:bookmarkEnd w:id="23"/>
    </w:p>
    <w:p w:rsidR="00B82E44" w:rsidRDefault="00B82E44" w:rsidP="00B82E44">
      <w:pPr>
        <w:pStyle w:val="affff1"/>
        <w:numPr>
          <w:ilvl w:val="0"/>
          <w:numId w:val="9"/>
        </w:numPr>
        <w:ind w:firstLine="0"/>
        <w:jc w:val="both"/>
        <w:rPr>
          <w:sz w:val="28"/>
          <w:szCs w:val="28"/>
        </w:rPr>
      </w:pPr>
      <w:proofErr w:type="spellStart"/>
      <w:proofErr w:type="gramStart"/>
      <w:r w:rsidRPr="00D15ACC">
        <w:rPr>
          <w:sz w:val="28"/>
          <w:szCs w:val="28"/>
        </w:rPr>
        <w:t>непревышение</w:t>
      </w:r>
      <w:proofErr w:type="spellEnd"/>
      <w:proofErr w:type="gramEnd"/>
      <w:r w:rsidRPr="00D15ACC">
        <w:rPr>
          <w:sz w:val="28"/>
          <w:szCs w:val="28"/>
        </w:rPr>
        <w:t xml:space="preserve"> суммы Заявки над суммой, указанной в подтверждающих документах;</w:t>
      </w:r>
      <w:bookmarkStart w:id="25" w:name="sub_610"/>
      <w:bookmarkEnd w:id="24"/>
    </w:p>
    <w:p w:rsidR="00B82E44" w:rsidRDefault="00B82E44" w:rsidP="00B82E44">
      <w:pPr>
        <w:pStyle w:val="affff1"/>
        <w:numPr>
          <w:ilvl w:val="0"/>
          <w:numId w:val="9"/>
        </w:numPr>
        <w:ind w:firstLine="0"/>
        <w:jc w:val="both"/>
        <w:rPr>
          <w:sz w:val="28"/>
          <w:szCs w:val="28"/>
        </w:rPr>
      </w:pPr>
      <w:proofErr w:type="spellStart"/>
      <w:proofErr w:type="gramStart"/>
      <w:r w:rsidRPr="00D15ACC">
        <w:rPr>
          <w:sz w:val="28"/>
          <w:szCs w:val="28"/>
        </w:rPr>
        <w:t>непревышение</w:t>
      </w:r>
      <w:proofErr w:type="spellEnd"/>
      <w:proofErr w:type="gramEnd"/>
      <w:r w:rsidRPr="00D15ACC">
        <w:rPr>
          <w:sz w:val="28"/>
          <w:szCs w:val="28"/>
        </w:rPr>
        <w:t xml:space="preserve"> суммы налога на добавленную стоимость, указанной в назначении платежа Заявки, над суммой налога на добавленную стоимость, указанной в подтверждающих документах (при наличии);</w:t>
      </w:r>
      <w:bookmarkStart w:id="26" w:name="sub_611"/>
      <w:bookmarkEnd w:id="25"/>
    </w:p>
    <w:p w:rsidR="00B82E44" w:rsidRDefault="00B82E44" w:rsidP="00B82E44">
      <w:pPr>
        <w:pStyle w:val="affff1"/>
        <w:numPr>
          <w:ilvl w:val="0"/>
          <w:numId w:val="9"/>
        </w:numPr>
        <w:ind w:firstLine="0"/>
        <w:jc w:val="both"/>
        <w:rPr>
          <w:sz w:val="28"/>
          <w:szCs w:val="28"/>
        </w:rPr>
      </w:pPr>
      <w:proofErr w:type="gramStart"/>
      <w:r w:rsidRPr="00D15ACC">
        <w:rPr>
          <w:sz w:val="28"/>
          <w:szCs w:val="28"/>
        </w:rPr>
        <w:t>соответствие</w:t>
      </w:r>
      <w:proofErr w:type="gramEnd"/>
      <w:r w:rsidRPr="00D15ACC">
        <w:rPr>
          <w:sz w:val="28"/>
          <w:szCs w:val="28"/>
        </w:rPr>
        <w:t xml:space="preserve"> ИНН, наименования и банковских реквизитов плательщика (наименование банка</w:t>
      </w:r>
      <w:r w:rsidRPr="00D15ACC">
        <w:rPr>
          <w:color w:val="000000" w:themeColor="text1"/>
          <w:sz w:val="28"/>
          <w:szCs w:val="28"/>
        </w:rPr>
        <w:t xml:space="preserve">, </w:t>
      </w:r>
      <w:hyperlink r:id="rId14" w:history="1">
        <w:r w:rsidRPr="00D15ACC">
          <w:rPr>
            <w:rStyle w:val="a4"/>
            <w:color w:val="000000" w:themeColor="text1"/>
            <w:sz w:val="28"/>
            <w:szCs w:val="28"/>
          </w:rPr>
          <w:t>БИК</w:t>
        </w:r>
      </w:hyperlink>
      <w:r w:rsidRPr="00D15ACC">
        <w:rPr>
          <w:sz w:val="28"/>
          <w:szCs w:val="28"/>
        </w:rPr>
        <w:t xml:space="preserve"> банка, расчетный счет, лицевой счет), указанных в Заявке, реквизитам плательщика, указанным в подтверждающих документах;</w:t>
      </w:r>
      <w:bookmarkStart w:id="27" w:name="sub_612"/>
      <w:bookmarkEnd w:id="26"/>
    </w:p>
    <w:p w:rsidR="00B82E44" w:rsidRDefault="00B82E44" w:rsidP="00B82E44">
      <w:pPr>
        <w:pStyle w:val="affff1"/>
        <w:numPr>
          <w:ilvl w:val="0"/>
          <w:numId w:val="9"/>
        </w:numPr>
        <w:ind w:firstLine="0"/>
        <w:jc w:val="both"/>
        <w:rPr>
          <w:sz w:val="28"/>
          <w:szCs w:val="28"/>
        </w:rPr>
      </w:pPr>
      <w:proofErr w:type="gramStart"/>
      <w:r w:rsidRPr="00D15ACC">
        <w:rPr>
          <w:sz w:val="28"/>
          <w:szCs w:val="28"/>
        </w:rPr>
        <w:t>соответствие</w:t>
      </w:r>
      <w:proofErr w:type="gramEnd"/>
      <w:r w:rsidRPr="00D15ACC">
        <w:rPr>
          <w:sz w:val="28"/>
          <w:szCs w:val="28"/>
        </w:rPr>
        <w:t xml:space="preserve"> ИНН, наименования и банковских реквизитов получателя (наименование банка, </w:t>
      </w:r>
      <w:hyperlink r:id="rId15" w:history="1">
        <w:r w:rsidRPr="00D15ACC">
          <w:rPr>
            <w:rStyle w:val="a4"/>
            <w:color w:val="000000" w:themeColor="text1"/>
            <w:sz w:val="28"/>
            <w:szCs w:val="28"/>
          </w:rPr>
          <w:t>БИК</w:t>
        </w:r>
      </w:hyperlink>
      <w:r w:rsidRPr="00D15ACC">
        <w:rPr>
          <w:color w:val="000000" w:themeColor="text1"/>
          <w:sz w:val="28"/>
          <w:szCs w:val="28"/>
        </w:rPr>
        <w:t xml:space="preserve"> </w:t>
      </w:r>
      <w:r w:rsidRPr="00D15ACC">
        <w:rPr>
          <w:sz w:val="28"/>
          <w:szCs w:val="28"/>
        </w:rPr>
        <w:t>банка, корреспондентский счет, расчетный счет, лицевой счет), указанных в Заявке, реквизитам получателя, указанным в подтверждающих документах;</w:t>
      </w:r>
      <w:bookmarkStart w:id="28" w:name="sub_613"/>
      <w:bookmarkEnd w:id="27"/>
    </w:p>
    <w:p w:rsidR="00B82E44" w:rsidRPr="00D15ACC" w:rsidRDefault="00B82E44" w:rsidP="00B82E44">
      <w:pPr>
        <w:pStyle w:val="affff1"/>
        <w:numPr>
          <w:ilvl w:val="0"/>
          <w:numId w:val="9"/>
        </w:numPr>
        <w:ind w:firstLine="0"/>
        <w:jc w:val="both"/>
        <w:rPr>
          <w:sz w:val="28"/>
          <w:szCs w:val="28"/>
        </w:rPr>
      </w:pPr>
      <w:bookmarkStart w:id="29" w:name="sub_615"/>
      <w:bookmarkEnd w:id="28"/>
      <w:proofErr w:type="gramStart"/>
      <w:r w:rsidRPr="00D15ACC">
        <w:rPr>
          <w:sz w:val="28"/>
          <w:szCs w:val="28"/>
        </w:rPr>
        <w:t>соответствие</w:t>
      </w:r>
      <w:proofErr w:type="gramEnd"/>
      <w:r w:rsidRPr="00D15ACC">
        <w:rPr>
          <w:sz w:val="28"/>
          <w:szCs w:val="28"/>
        </w:rPr>
        <w:t xml:space="preserve"> суммы, указанной в счете, представленном для оплаты, сумме, указанной в Заявке (при оплате по счету без заключения муниципального контракта (договора)).</w:t>
      </w:r>
    </w:p>
    <w:p w:rsidR="00B82E44" w:rsidRPr="00687C8C" w:rsidRDefault="00B82E44" w:rsidP="00B82E44">
      <w:pPr>
        <w:ind w:firstLine="0"/>
        <w:rPr>
          <w:rFonts w:ascii="Times New Roman" w:hAnsi="Times New Roman" w:cs="Times New Roman"/>
          <w:sz w:val="6"/>
          <w:szCs w:val="6"/>
        </w:rPr>
      </w:pPr>
      <w:bookmarkStart w:id="30" w:name="sub_616"/>
      <w:bookmarkEnd w:id="29"/>
    </w:p>
    <w:p w:rsidR="00B82E44" w:rsidRDefault="00B82E44" w:rsidP="00B82E44">
      <w:pPr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31" w:name="sub_97"/>
      <w:bookmarkEnd w:id="30"/>
      <w:r w:rsidRPr="00E37ADD">
        <w:rPr>
          <w:rFonts w:ascii="Times New Roman" w:hAnsi="Times New Roman" w:cs="Times New Roman"/>
          <w:sz w:val="28"/>
          <w:szCs w:val="28"/>
        </w:rPr>
        <w:t>В случае необходимости УФК по Иркутской области могут быть запрошены у получателей средств дополнительные подтверждающие документы для санкционирования оплаты денежных обязательств.</w:t>
      </w:r>
      <w:bookmarkStart w:id="32" w:name="sub_98"/>
      <w:bookmarkEnd w:id="31"/>
    </w:p>
    <w:p w:rsidR="00B82E44" w:rsidRPr="00E37ADD" w:rsidRDefault="00B82E44" w:rsidP="00B82E44">
      <w:pPr>
        <w:ind w:firstLine="0"/>
        <w:rPr>
          <w:rFonts w:ascii="Times New Roman" w:hAnsi="Times New Roman" w:cs="Times New Roman"/>
          <w:sz w:val="6"/>
          <w:szCs w:val="6"/>
        </w:rPr>
      </w:pPr>
    </w:p>
    <w:p w:rsidR="00B82E44" w:rsidRPr="00E37ADD" w:rsidRDefault="00B82E44" w:rsidP="00B82E44">
      <w:pPr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37ADD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 получателей средств по платежным документам, поступившим от получателей средств бюджета в электронном виде и на бумажном носителе в УФК по Иркутской области до 12:00 часов местного времени, осуществляется в течение текущего рабочего дня в день их поступления.</w:t>
      </w:r>
    </w:p>
    <w:bookmarkEnd w:id="32"/>
    <w:p w:rsidR="00B82E44" w:rsidRDefault="00B82E44" w:rsidP="00B82E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4FBD"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денежных обязательств получателей средств по </w:t>
      </w:r>
      <w:r w:rsidRPr="00004FBD">
        <w:rPr>
          <w:rFonts w:ascii="Times New Roman" w:hAnsi="Times New Roman" w:cs="Times New Roman"/>
          <w:sz w:val="28"/>
          <w:szCs w:val="28"/>
        </w:rPr>
        <w:lastRenderedPageBreak/>
        <w:t>платежным документам, поступившим от получателей средств бюджета в электронном виде и на бумажном носителе в УФК по Иркутской области после 12:00 часов местного времени, осуществляется не позднее следующего рабочего дня.</w:t>
      </w:r>
    </w:p>
    <w:p w:rsidR="00B82E44" w:rsidRPr="00E37ADD" w:rsidRDefault="00B82E44" w:rsidP="00B82E44">
      <w:pPr>
        <w:ind w:firstLine="709"/>
        <w:rPr>
          <w:rFonts w:ascii="Times New Roman" w:hAnsi="Times New Roman" w:cs="Times New Roman"/>
          <w:sz w:val="6"/>
          <w:szCs w:val="6"/>
        </w:rPr>
      </w:pPr>
    </w:p>
    <w:p w:rsidR="00B82E44" w:rsidRDefault="00B82E44" w:rsidP="00B82E44">
      <w:pPr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33" w:name="sub_99"/>
      <w:r w:rsidRPr="00E37ADD">
        <w:rPr>
          <w:rFonts w:ascii="Times New Roman" w:hAnsi="Times New Roman" w:cs="Times New Roman"/>
          <w:sz w:val="28"/>
          <w:szCs w:val="28"/>
        </w:rPr>
        <w:t xml:space="preserve">В случае если форма или информация, указанная в Заявке, не соответствуют требованиям, установленным настоящим Порядком, УФК по Иркутской области регистрирует представленную Заявку в Журнале регистрации неисполненных документов (код по КФД 0531804) в установленном порядке. </w:t>
      </w:r>
      <w:bookmarkEnd w:id="33"/>
      <w:r w:rsidRPr="00E37ADD">
        <w:rPr>
          <w:rFonts w:ascii="Times New Roman" w:hAnsi="Times New Roman" w:cs="Times New Roman"/>
          <w:sz w:val="28"/>
          <w:szCs w:val="28"/>
        </w:rPr>
        <w:t>Получателю средств направляется Протокол в электронном виде, в котором указывается причина возврата.</w:t>
      </w:r>
      <w:bookmarkStart w:id="34" w:name="sub_910"/>
    </w:p>
    <w:p w:rsidR="00B82E44" w:rsidRPr="00E37ADD" w:rsidRDefault="00B82E44" w:rsidP="00B82E44">
      <w:pPr>
        <w:ind w:firstLine="0"/>
        <w:rPr>
          <w:rFonts w:ascii="Times New Roman" w:hAnsi="Times New Roman" w:cs="Times New Roman"/>
          <w:sz w:val="6"/>
          <w:szCs w:val="6"/>
        </w:rPr>
      </w:pPr>
    </w:p>
    <w:p w:rsidR="00B82E44" w:rsidRPr="00E37ADD" w:rsidRDefault="00B82E44" w:rsidP="00B82E44">
      <w:pPr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37ADD">
        <w:rPr>
          <w:rFonts w:ascii="Times New Roman" w:hAnsi="Times New Roman" w:cs="Times New Roman"/>
          <w:sz w:val="28"/>
          <w:szCs w:val="28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УФК по Иркутской области проставляется отметка, подтверждающая санкционирование оплаты денежных обязательств получателя средств с указанием даты, подписи, расшифровки подписи, содержащей фамилию, инициалы сотрудника УФК по Иркутской области, и Заявка принимается к исполнению.</w:t>
      </w:r>
    </w:p>
    <w:bookmarkEnd w:id="34"/>
    <w:p w:rsidR="00B82E44" w:rsidRDefault="00B82E44" w:rsidP="00B82E44"/>
    <w:p w:rsidR="00B82E44" w:rsidRDefault="00B82E44" w:rsidP="00B82E44"/>
    <w:p w:rsidR="00B82E44" w:rsidRDefault="00B82E44" w:rsidP="00B82E44"/>
    <w:p w:rsidR="00B82E44" w:rsidRDefault="00B82E44" w:rsidP="00B82E44"/>
    <w:p w:rsidR="00B82E44" w:rsidRDefault="00B82E44" w:rsidP="00B82E44">
      <w:pPr>
        <w:ind w:firstLine="698"/>
        <w:jc w:val="right"/>
        <w:rPr>
          <w:rStyle w:val="a3"/>
          <w:bCs/>
        </w:rPr>
      </w:pPr>
    </w:p>
    <w:p w:rsidR="00B82E44" w:rsidRDefault="00B82E44" w:rsidP="00B82E44">
      <w:pPr>
        <w:ind w:firstLine="698"/>
        <w:jc w:val="right"/>
        <w:rPr>
          <w:rStyle w:val="a3"/>
          <w:bCs/>
        </w:rPr>
      </w:pPr>
    </w:p>
    <w:p w:rsidR="00B82E44" w:rsidRDefault="00B82E44" w:rsidP="00B82E44">
      <w:pPr>
        <w:ind w:firstLine="698"/>
        <w:jc w:val="right"/>
        <w:rPr>
          <w:rStyle w:val="a3"/>
          <w:bCs/>
        </w:rPr>
      </w:pPr>
    </w:p>
    <w:p w:rsidR="00B82E44" w:rsidRDefault="00B82E44" w:rsidP="00B82E44">
      <w:pPr>
        <w:ind w:firstLine="698"/>
        <w:jc w:val="right"/>
        <w:rPr>
          <w:rStyle w:val="a3"/>
          <w:bCs/>
        </w:rPr>
      </w:pPr>
    </w:p>
    <w:p w:rsidR="00B82E44" w:rsidRDefault="00B82E44" w:rsidP="00B82E44">
      <w:pPr>
        <w:ind w:firstLine="698"/>
        <w:jc w:val="right"/>
        <w:rPr>
          <w:rStyle w:val="a3"/>
          <w:bCs/>
        </w:rPr>
      </w:pPr>
    </w:p>
    <w:p w:rsidR="00B82E44" w:rsidRDefault="00B82E44" w:rsidP="00B82E44">
      <w:pPr>
        <w:ind w:firstLine="698"/>
        <w:jc w:val="right"/>
        <w:rPr>
          <w:rStyle w:val="a3"/>
          <w:bCs/>
        </w:rPr>
      </w:pPr>
    </w:p>
    <w:p w:rsidR="00B82E44" w:rsidRDefault="00B82E44" w:rsidP="00B82E44">
      <w:pPr>
        <w:ind w:firstLine="698"/>
        <w:jc w:val="right"/>
        <w:rPr>
          <w:rStyle w:val="a3"/>
          <w:bCs/>
        </w:rPr>
      </w:pPr>
    </w:p>
    <w:p w:rsidR="00B82E44" w:rsidRDefault="00B82E44" w:rsidP="00B82E44">
      <w:pPr>
        <w:ind w:firstLine="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82E44" w:rsidRDefault="00B82E44" w:rsidP="00B82E44">
      <w:pPr>
        <w:ind w:firstLine="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82E44" w:rsidRDefault="00B82E44" w:rsidP="00B82E44">
      <w:pPr>
        <w:ind w:firstLine="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82E44" w:rsidRDefault="00B82E44" w:rsidP="00B82E44">
      <w:pPr>
        <w:ind w:firstLine="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82E44" w:rsidRDefault="00B82E44" w:rsidP="00B82E44">
      <w:pPr>
        <w:ind w:firstLine="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82E44" w:rsidRDefault="00B82E44" w:rsidP="00B82E44">
      <w:pPr>
        <w:ind w:firstLine="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82E44" w:rsidRDefault="00B82E44" w:rsidP="00B82E44">
      <w:pPr>
        <w:ind w:firstLine="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82E44" w:rsidRDefault="00B82E44" w:rsidP="00B82E44">
      <w:pPr>
        <w:ind w:firstLine="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82E44" w:rsidRDefault="00B82E44" w:rsidP="00B82E44">
      <w:pPr>
        <w:ind w:firstLine="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82E44" w:rsidRDefault="00B82E44" w:rsidP="00B82E44">
      <w:pPr>
        <w:ind w:firstLine="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82E44" w:rsidRDefault="00B82E44" w:rsidP="00B82E44">
      <w:pPr>
        <w:ind w:firstLine="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82E44" w:rsidRDefault="00B82E44" w:rsidP="00B82E44">
      <w:pPr>
        <w:ind w:firstLine="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82E44" w:rsidRDefault="00B82E44" w:rsidP="00B82E44">
      <w:pPr>
        <w:ind w:firstLine="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82E44" w:rsidRDefault="00B82E44" w:rsidP="00B82E44">
      <w:pPr>
        <w:ind w:firstLine="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82E44" w:rsidRDefault="00B82E44" w:rsidP="00B82E44">
      <w:pPr>
        <w:ind w:firstLine="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82E44" w:rsidRDefault="00B82E44" w:rsidP="00B82E44">
      <w:pPr>
        <w:ind w:firstLine="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67D6B" w:rsidRDefault="00867D6B" w:rsidP="00B82E44">
      <w:pPr>
        <w:ind w:firstLine="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67D6B" w:rsidRDefault="00867D6B" w:rsidP="00B82E44">
      <w:pPr>
        <w:ind w:firstLine="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82E44" w:rsidRDefault="00B82E44" w:rsidP="00B82E44">
      <w:pPr>
        <w:ind w:firstLine="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82E44" w:rsidRDefault="00B82E44" w:rsidP="00B82E44">
      <w:pPr>
        <w:ind w:firstLine="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82E44" w:rsidRPr="00CF6E1B" w:rsidRDefault="00B82E44" w:rsidP="00B82E4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F6E1B">
        <w:rPr>
          <w:rStyle w:val="a3"/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B82E44" w:rsidRDefault="00B82E44" w:rsidP="00B82E4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к</w:t>
      </w:r>
      <w:proofErr w:type="gramEnd"/>
      <w:r w:rsidRPr="00CF6E1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Порядку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CF6E1B">
        <w:rPr>
          <w:rFonts w:ascii="Times New Roman" w:hAnsi="Times New Roman" w:cs="Times New Roman"/>
          <w:sz w:val="28"/>
          <w:szCs w:val="28"/>
        </w:rPr>
        <w:t>санкционирования оплаты денежных</w:t>
      </w:r>
    </w:p>
    <w:p w:rsidR="00B82E44" w:rsidRDefault="00B82E44" w:rsidP="00B82E4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F6E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E1B">
        <w:rPr>
          <w:rFonts w:ascii="Times New Roman" w:hAnsi="Times New Roman" w:cs="Times New Roman"/>
          <w:sz w:val="28"/>
          <w:szCs w:val="28"/>
        </w:rPr>
        <w:t>обязательств</w:t>
      </w:r>
      <w:proofErr w:type="gramEnd"/>
      <w:r w:rsidRPr="00CF6E1B">
        <w:rPr>
          <w:rFonts w:ascii="Times New Roman" w:hAnsi="Times New Roman" w:cs="Times New Roman"/>
          <w:sz w:val="28"/>
          <w:szCs w:val="28"/>
        </w:rPr>
        <w:t>, источником финансового обеспечения</w:t>
      </w:r>
    </w:p>
    <w:p w:rsidR="00B82E44" w:rsidRDefault="00B82E44" w:rsidP="00B82E4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F6E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E1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F6E1B">
        <w:rPr>
          <w:rFonts w:ascii="Times New Roman" w:hAnsi="Times New Roman" w:cs="Times New Roman"/>
          <w:sz w:val="28"/>
          <w:szCs w:val="28"/>
        </w:rPr>
        <w:t xml:space="preserve"> является  </w:t>
      </w:r>
      <w:r w:rsidRPr="00905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субсидия </w:t>
      </w:r>
      <w:r w:rsidRPr="0090529C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90529C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E44" w:rsidRDefault="00B82E44" w:rsidP="00B82E4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расходов, связанных с </w:t>
      </w:r>
    </w:p>
    <w:p w:rsidR="00B82E44" w:rsidRDefault="00B82E44" w:rsidP="00B82E4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перечня проектов народных инициатив</w:t>
      </w:r>
      <w:r w:rsidRPr="00CF6E1B">
        <w:rPr>
          <w:rFonts w:ascii="Times New Roman" w:hAnsi="Times New Roman" w:cs="Times New Roman"/>
          <w:sz w:val="28"/>
          <w:szCs w:val="28"/>
        </w:rPr>
        <w:t>,</w:t>
      </w:r>
    </w:p>
    <w:p w:rsidR="00B82E44" w:rsidRDefault="00B82E44" w:rsidP="00B82E4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F6E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E1B">
        <w:rPr>
          <w:rFonts w:ascii="Times New Roman" w:hAnsi="Times New Roman" w:cs="Times New Roman"/>
          <w:sz w:val="28"/>
          <w:szCs w:val="28"/>
        </w:rPr>
        <w:t>получателя</w:t>
      </w:r>
      <w:proofErr w:type="gramEnd"/>
      <w:r w:rsidRPr="00CF6E1B">
        <w:rPr>
          <w:rFonts w:ascii="Times New Roman" w:hAnsi="Times New Roman" w:cs="Times New Roman"/>
          <w:sz w:val="28"/>
          <w:szCs w:val="28"/>
        </w:rPr>
        <w:t xml:space="preserve">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CF6E1B">
        <w:rPr>
          <w:rFonts w:ascii="Times New Roman" w:hAnsi="Times New Roman" w:cs="Times New Roman"/>
          <w:sz w:val="28"/>
          <w:szCs w:val="28"/>
        </w:rPr>
        <w:t xml:space="preserve"> бюджета с лицевого </w:t>
      </w:r>
    </w:p>
    <w:p w:rsidR="00B82E44" w:rsidRDefault="00B82E44" w:rsidP="00B82E4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F6E1B">
        <w:rPr>
          <w:rFonts w:ascii="Times New Roman" w:hAnsi="Times New Roman" w:cs="Times New Roman"/>
          <w:sz w:val="28"/>
          <w:szCs w:val="28"/>
        </w:rPr>
        <w:t>счета</w:t>
      </w:r>
      <w:proofErr w:type="gramEnd"/>
      <w:r w:rsidRPr="00CF6E1B">
        <w:rPr>
          <w:rFonts w:ascii="Times New Roman" w:hAnsi="Times New Roman" w:cs="Times New Roman"/>
          <w:sz w:val="28"/>
          <w:szCs w:val="28"/>
        </w:rPr>
        <w:t xml:space="preserve">, открытого в Управлении Федерального </w:t>
      </w:r>
    </w:p>
    <w:p w:rsidR="00B82E44" w:rsidRPr="00CF6E1B" w:rsidRDefault="00B82E44" w:rsidP="00B82E4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F6E1B">
        <w:rPr>
          <w:rFonts w:ascii="Times New Roman" w:hAnsi="Times New Roman" w:cs="Times New Roman"/>
          <w:sz w:val="28"/>
          <w:szCs w:val="28"/>
        </w:rPr>
        <w:t>казначейства</w:t>
      </w:r>
      <w:proofErr w:type="gramEnd"/>
      <w:r w:rsidRPr="00CF6E1B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</w:p>
    <w:p w:rsidR="00B82E44" w:rsidRPr="00CF6E1B" w:rsidRDefault="00B82E44" w:rsidP="00B82E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2E44" w:rsidRPr="00CF6E1B" w:rsidRDefault="00B82E44" w:rsidP="00B82E4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F6E1B">
        <w:rPr>
          <w:rFonts w:ascii="Times New Roman" w:hAnsi="Times New Roman" w:cs="Times New Roman"/>
          <w:sz w:val="28"/>
          <w:szCs w:val="28"/>
        </w:rPr>
        <w:t>Макет указания дополнительных кодов в заявке</w:t>
      </w:r>
    </w:p>
    <w:p w:rsidR="00B82E44" w:rsidRPr="00CF6E1B" w:rsidRDefault="00B82E44" w:rsidP="00B82E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2E44" w:rsidRPr="00CF6E1B" w:rsidRDefault="00B82E44" w:rsidP="00B82E4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902"/>
      <w:r w:rsidRPr="00CF6E1B">
        <w:rPr>
          <w:rFonts w:ascii="Times New Roman" w:hAnsi="Times New Roman" w:cs="Times New Roman"/>
          <w:sz w:val="28"/>
          <w:szCs w:val="28"/>
        </w:rPr>
        <w:t>По кассовым выплатам, источником финансового обеспечения которых являются средства межбюджетных трансфертов, получ</w:t>
      </w:r>
      <w:r>
        <w:rPr>
          <w:rFonts w:ascii="Times New Roman" w:hAnsi="Times New Roman" w:cs="Times New Roman"/>
          <w:sz w:val="28"/>
          <w:szCs w:val="28"/>
        </w:rPr>
        <w:t>атель средств указывает в поле «</w:t>
      </w:r>
      <w:r w:rsidRPr="00CF6E1B">
        <w:rPr>
          <w:rFonts w:ascii="Times New Roman" w:hAnsi="Times New Roman" w:cs="Times New Roman"/>
          <w:sz w:val="28"/>
          <w:szCs w:val="28"/>
        </w:rPr>
        <w:t>Назначение платежа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6E1B">
        <w:rPr>
          <w:rFonts w:ascii="Times New Roman" w:hAnsi="Times New Roman" w:cs="Times New Roman"/>
          <w:sz w:val="28"/>
          <w:szCs w:val="28"/>
        </w:rPr>
        <w:t xml:space="preserve">, непосредственно после указания в скобках информации о кодах </w:t>
      </w:r>
      <w:hyperlink r:id="rId16" w:history="1">
        <w:r w:rsidRPr="00CF6E1B">
          <w:rPr>
            <w:rStyle w:val="a4"/>
            <w:rFonts w:ascii="Times New Roman" w:hAnsi="Times New Roman"/>
            <w:color w:val="auto"/>
            <w:sz w:val="28"/>
            <w:szCs w:val="28"/>
          </w:rPr>
          <w:t>классификации расходов</w:t>
        </w:r>
      </w:hyperlink>
      <w:r w:rsidRPr="00CF6E1B">
        <w:rPr>
          <w:rFonts w:ascii="Times New Roman" w:hAnsi="Times New Roman" w:cs="Times New Roman"/>
          <w:sz w:val="28"/>
          <w:szCs w:val="28"/>
        </w:rPr>
        <w:t xml:space="preserve"> бюджетов, коде цели и лицевом счете и перед текстовой частью назначения платежа Заявки на кассовый расход коды дополнительной классификации расходов областного бюджета в следующем формате:</w:t>
      </w:r>
    </w:p>
    <w:bookmarkEnd w:id="35"/>
    <w:p w:rsidR="00B82E44" w:rsidRPr="00CF6E1B" w:rsidRDefault="00B82E44" w:rsidP="00B82E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E1B">
        <w:rPr>
          <w:rFonts w:ascii="Times New Roman" w:hAnsi="Times New Roman" w:cs="Times New Roman"/>
          <w:sz w:val="28"/>
          <w:szCs w:val="28"/>
        </w:rPr>
        <w:t xml:space="preserve">Коды дополнительной </w:t>
      </w:r>
      <w:hyperlink r:id="rId17" w:history="1">
        <w:r w:rsidRPr="00CF6E1B">
          <w:rPr>
            <w:rStyle w:val="a4"/>
            <w:rFonts w:ascii="Times New Roman" w:hAnsi="Times New Roman"/>
            <w:color w:val="auto"/>
            <w:sz w:val="28"/>
            <w:szCs w:val="28"/>
          </w:rPr>
          <w:t>классификации расходов</w:t>
        </w:r>
      </w:hyperlink>
      <w:r w:rsidRPr="00CF6E1B">
        <w:rPr>
          <w:rFonts w:ascii="Times New Roman" w:hAnsi="Times New Roman" w:cs="Times New Roman"/>
          <w:sz w:val="28"/>
          <w:szCs w:val="28"/>
        </w:rPr>
        <w:t xml:space="preserve"> областного бюджета записываются без разделителей в виде 20 цифровых символов, перед которыми ставится символ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6E1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6E1B">
        <w:rPr>
          <w:rFonts w:ascii="Times New Roman" w:hAnsi="Times New Roman" w:cs="Times New Roman"/>
          <w:sz w:val="28"/>
          <w:szCs w:val="28"/>
        </w:rPr>
        <w:t xml:space="preserve">, в следующем порядке: </w:t>
      </w:r>
      <w:hyperlink r:id="rId18" w:history="1">
        <w:r w:rsidRPr="00CF6E1B">
          <w:rPr>
            <w:rStyle w:val="a4"/>
            <w:rFonts w:ascii="Times New Roman" w:hAnsi="Times New Roman"/>
            <w:color w:val="auto"/>
            <w:sz w:val="28"/>
            <w:szCs w:val="28"/>
          </w:rPr>
          <w:t>КОСГУ</w:t>
        </w:r>
      </w:hyperlink>
      <w:r w:rsidRPr="00CF6E1B">
        <w:rPr>
          <w:rFonts w:ascii="Times New Roman" w:hAnsi="Times New Roman" w:cs="Times New Roman"/>
          <w:sz w:val="28"/>
          <w:szCs w:val="28"/>
        </w:rPr>
        <w:t>, Доп. ФК, Доп. КР, Резерв. Из них длина КОСГУ составляет 3 символа, длина Доп. ФК составляет 4 символа, длина Доп. КР составляет 6 символов, длина Резерва составляет 7 символов.</w:t>
      </w:r>
    </w:p>
    <w:p w:rsidR="00B82E44" w:rsidRPr="00CF6E1B" w:rsidRDefault="00B82E44" w:rsidP="00B82E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E1B">
        <w:rPr>
          <w:rFonts w:ascii="Times New Roman" w:hAnsi="Times New Roman" w:cs="Times New Roman"/>
          <w:sz w:val="28"/>
          <w:szCs w:val="28"/>
        </w:rPr>
        <w:t xml:space="preserve">Макет указания кодов дополнительной </w:t>
      </w:r>
      <w:hyperlink r:id="rId19" w:history="1">
        <w:r w:rsidRPr="00CF6E1B">
          <w:rPr>
            <w:rStyle w:val="a4"/>
            <w:rFonts w:ascii="Times New Roman" w:hAnsi="Times New Roman"/>
            <w:color w:val="auto"/>
            <w:sz w:val="28"/>
            <w:szCs w:val="28"/>
          </w:rPr>
          <w:t>классификации расходов</w:t>
        </w:r>
      </w:hyperlink>
      <w:r w:rsidRPr="00CF6E1B">
        <w:rPr>
          <w:rFonts w:ascii="Times New Roman" w:hAnsi="Times New Roman" w:cs="Times New Roman"/>
          <w:sz w:val="28"/>
          <w:szCs w:val="28"/>
        </w:rPr>
        <w:t xml:space="preserve"> областного бюджета в назначении платежа в Заявке:</w:t>
      </w:r>
    </w:p>
    <w:p w:rsidR="00B82E44" w:rsidRPr="00CF6E1B" w:rsidRDefault="00B82E44" w:rsidP="00B82E4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6E1B">
        <w:rPr>
          <w:rFonts w:ascii="Times New Roman" w:hAnsi="Times New Roman" w:cs="Times New Roman"/>
          <w:sz w:val="28"/>
          <w:szCs w:val="28"/>
        </w:rPr>
        <w:t>(</w:t>
      </w:r>
      <w:hyperlink r:id="rId20" w:history="1">
        <w:r w:rsidRPr="00CF6E1B">
          <w:rPr>
            <w:rStyle w:val="a4"/>
            <w:rFonts w:ascii="Times New Roman" w:hAnsi="Times New Roman"/>
            <w:color w:val="auto"/>
            <w:sz w:val="28"/>
            <w:szCs w:val="28"/>
          </w:rPr>
          <w:t>КБК</w:t>
        </w:r>
      </w:hyperlink>
      <w:r w:rsidRPr="00CF6E1B">
        <w:rPr>
          <w:rFonts w:ascii="Times New Roman" w:hAnsi="Times New Roman" w:cs="Times New Roman"/>
          <w:sz w:val="28"/>
          <w:szCs w:val="28"/>
        </w:rPr>
        <w:t>, код цели, л/</w:t>
      </w:r>
      <w:proofErr w:type="gramStart"/>
      <w:r w:rsidRPr="00CF6E1B">
        <w:rPr>
          <w:rFonts w:ascii="Times New Roman" w:hAnsi="Times New Roman" w:cs="Times New Roman"/>
          <w:sz w:val="28"/>
          <w:szCs w:val="28"/>
        </w:rPr>
        <w:t>с)=</w:t>
      </w:r>
      <w:proofErr w:type="gramEnd"/>
      <w:r w:rsidRPr="00CF6E1B">
        <w:rPr>
          <w:rFonts w:ascii="Times New Roman" w:hAnsi="Times New Roman" w:cs="Times New Roman"/>
          <w:sz w:val="28"/>
          <w:szCs w:val="28"/>
        </w:rPr>
        <w:t>ХХХХХХХХХХХХХ0000000 текст назначения платежа.</w:t>
      </w:r>
    </w:p>
    <w:p w:rsidR="00B82E44" w:rsidRDefault="00B82E44" w:rsidP="00B82E44">
      <w:pPr>
        <w:ind w:firstLine="698"/>
        <w:jc w:val="right"/>
        <w:rPr>
          <w:rStyle w:val="a3"/>
          <w:bCs/>
        </w:rPr>
      </w:pPr>
    </w:p>
    <w:p w:rsidR="00B82E44" w:rsidRDefault="00B82E44" w:rsidP="00B82E44">
      <w:pPr>
        <w:ind w:firstLine="698"/>
        <w:jc w:val="right"/>
        <w:rPr>
          <w:rStyle w:val="a3"/>
          <w:bCs/>
        </w:rPr>
      </w:pPr>
    </w:p>
    <w:p w:rsidR="00B82E44" w:rsidRDefault="00B82E44" w:rsidP="00B82E44">
      <w:pPr>
        <w:ind w:firstLine="698"/>
        <w:jc w:val="right"/>
        <w:rPr>
          <w:rStyle w:val="a3"/>
          <w:bCs/>
        </w:rPr>
      </w:pPr>
    </w:p>
    <w:p w:rsidR="00B82E44" w:rsidRDefault="00B82E44" w:rsidP="00B82E44">
      <w:pPr>
        <w:ind w:firstLine="698"/>
        <w:jc w:val="right"/>
        <w:rPr>
          <w:rStyle w:val="a3"/>
          <w:bCs/>
        </w:rPr>
      </w:pPr>
    </w:p>
    <w:p w:rsidR="00B82E44" w:rsidRDefault="00B82E44" w:rsidP="00B82E44">
      <w:pPr>
        <w:ind w:firstLine="698"/>
        <w:jc w:val="right"/>
        <w:rPr>
          <w:rStyle w:val="a3"/>
          <w:bCs/>
        </w:rPr>
      </w:pPr>
    </w:p>
    <w:p w:rsidR="00B82E44" w:rsidRDefault="00B82E44" w:rsidP="00B82E44">
      <w:pPr>
        <w:ind w:firstLine="698"/>
        <w:jc w:val="right"/>
        <w:rPr>
          <w:rStyle w:val="a3"/>
          <w:bCs/>
        </w:rPr>
      </w:pPr>
    </w:p>
    <w:p w:rsidR="00B82E44" w:rsidRDefault="00B82E44" w:rsidP="00B82E44">
      <w:pPr>
        <w:ind w:firstLine="698"/>
        <w:jc w:val="right"/>
        <w:rPr>
          <w:rStyle w:val="a3"/>
          <w:bCs/>
        </w:rPr>
      </w:pPr>
    </w:p>
    <w:p w:rsidR="00B82E44" w:rsidRDefault="00B82E44" w:rsidP="00B82E44">
      <w:pPr>
        <w:ind w:firstLine="698"/>
        <w:jc w:val="right"/>
        <w:rPr>
          <w:rStyle w:val="a3"/>
          <w:bCs/>
        </w:rPr>
      </w:pPr>
    </w:p>
    <w:p w:rsidR="00B82E44" w:rsidRDefault="00B82E44" w:rsidP="00B82E44">
      <w:pPr>
        <w:ind w:firstLine="698"/>
        <w:jc w:val="right"/>
        <w:rPr>
          <w:rStyle w:val="a3"/>
          <w:bCs/>
        </w:rPr>
      </w:pPr>
    </w:p>
    <w:p w:rsidR="00B82E44" w:rsidRDefault="00B82E44" w:rsidP="00B82E44">
      <w:pPr>
        <w:ind w:firstLine="698"/>
        <w:jc w:val="right"/>
        <w:rPr>
          <w:rStyle w:val="a3"/>
          <w:bCs/>
        </w:rPr>
      </w:pPr>
    </w:p>
    <w:p w:rsidR="00B82E44" w:rsidRDefault="00B82E44" w:rsidP="00B82E44">
      <w:pPr>
        <w:ind w:firstLine="698"/>
        <w:jc w:val="right"/>
        <w:rPr>
          <w:rStyle w:val="a3"/>
          <w:bCs/>
        </w:rPr>
      </w:pPr>
    </w:p>
    <w:p w:rsidR="00B82E44" w:rsidRDefault="00B82E44" w:rsidP="00B82E44">
      <w:pPr>
        <w:ind w:firstLine="698"/>
        <w:jc w:val="right"/>
        <w:rPr>
          <w:rStyle w:val="a3"/>
          <w:bCs/>
        </w:rPr>
      </w:pPr>
    </w:p>
    <w:p w:rsidR="00B82E44" w:rsidRDefault="00B82E44" w:rsidP="00B82E44">
      <w:pPr>
        <w:ind w:firstLine="698"/>
        <w:jc w:val="right"/>
        <w:rPr>
          <w:rStyle w:val="a3"/>
          <w:bCs/>
        </w:rPr>
      </w:pPr>
    </w:p>
    <w:p w:rsidR="00B82E44" w:rsidRDefault="00B82E44" w:rsidP="00B82E44">
      <w:pPr>
        <w:ind w:firstLine="698"/>
        <w:jc w:val="right"/>
        <w:rPr>
          <w:rStyle w:val="a3"/>
          <w:bCs/>
        </w:rPr>
      </w:pPr>
    </w:p>
    <w:p w:rsidR="00B82E44" w:rsidRDefault="00B82E44" w:rsidP="00B82E44">
      <w:pPr>
        <w:ind w:firstLine="698"/>
        <w:jc w:val="right"/>
        <w:rPr>
          <w:rStyle w:val="a3"/>
          <w:bCs/>
        </w:rPr>
      </w:pPr>
    </w:p>
    <w:p w:rsidR="00B82E44" w:rsidRDefault="00B82E44" w:rsidP="00B82E44">
      <w:pPr>
        <w:ind w:firstLine="698"/>
        <w:jc w:val="right"/>
        <w:rPr>
          <w:rStyle w:val="a3"/>
          <w:bCs/>
        </w:rPr>
      </w:pPr>
    </w:p>
    <w:p w:rsidR="00B82E44" w:rsidRDefault="00B82E44" w:rsidP="00B82E44">
      <w:pPr>
        <w:ind w:firstLine="698"/>
        <w:jc w:val="right"/>
        <w:rPr>
          <w:rStyle w:val="a3"/>
          <w:bCs/>
        </w:rPr>
      </w:pPr>
    </w:p>
    <w:p w:rsidR="00B82E44" w:rsidRDefault="00B82E44" w:rsidP="00B82E44">
      <w:pPr>
        <w:ind w:firstLine="698"/>
        <w:jc w:val="right"/>
        <w:rPr>
          <w:rStyle w:val="a3"/>
          <w:bCs/>
        </w:rPr>
      </w:pPr>
    </w:p>
    <w:p w:rsidR="00B82E44" w:rsidRDefault="00B82E44" w:rsidP="00B82E44">
      <w:pPr>
        <w:ind w:firstLine="698"/>
        <w:jc w:val="right"/>
        <w:rPr>
          <w:rStyle w:val="a3"/>
          <w:bCs/>
        </w:rPr>
      </w:pPr>
    </w:p>
    <w:p w:rsidR="00B82E44" w:rsidRDefault="00B82E44" w:rsidP="00B82E44">
      <w:pPr>
        <w:ind w:firstLine="698"/>
        <w:jc w:val="right"/>
        <w:rPr>
          <w:rStyle w:val="a3"/>
          <w:bCs/>
        </w:rPr>
      </w:pPr>
    </w:p>
    <w:p w:rsidR="00B82E44" w:rsidRDefault="00B82E44" w:rsidP="00B82E44">
      <w:pPr>
        <w:ind w:firstLine="698"/>
        <w:jc w:val="right"/>
        <w:rPr>
          <w:rStyle w:val="a3"/>
          <w:bCs/>
        </w:rPr>
      </w:pPr>
    </w:p>
    <w:p w:rsidR="00B82E44" w:rsidRPr="00CF6E1B" w:rsidRDefault="00B82E44" w:rsidP="00B82E4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F6E1B">
        <w:rPr>
          <w:rStyle w:val="a3"/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2</w:t>
      </w:r>
    </w:p>
    <w:p w:rsidR="00B82E44" w:rsidRDefault="00B82E44" w:rsidP="00B82E4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к</w:t>
      </w:r>
      <w:proofErr w:type="gramEnd"/>
      <w:r w:rsidRPr="00CF6E1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Порядку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CF6E1B">
        <w:rPr>
          <w:rFonts w:ascii="Times New Roman" w:hAnsi="Times New Roman" w:cs="Times New Roman"/>
          <w:sz w:val="28"/>
          <w:szCs w:val="28"/>
        </w:rPr>
        <w:t>санкционирования оплаты денежных</w:t>
      </w:r>
    </w:p>
    <w:p w:rsidR="00B82E44" w:rsidRDefault="00B82E44" w:rsidP="00B82E4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F6E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E1B">
        <w:rPr>
          <w:rFonts w:ascii="Times New Roman" w:hAnsi="Times New Roman" w:cs="Times New Roman"/>
          <w:sz w:val="28"/>
          <w:szCs w:val="28"/>
        </w:rPr>
        <w:t>обязательств</w:t>
      </w:r>
      <w:proofErr w:type="gramEnd"/>
      <w:r w:rsidRPr="00CF6E1B">
        <w:rPr>
          <w:rFonts w:ascii="Times New Roman" w:hAnsi="Times New Roman" w:cs="Times New Roman"/>
          <w:sz w:val="28"/>
          <w:szCs w:val="28"/>
        </w:rPr>
        <w:t>, источником финансового обеспечения</w:t>
      </w:r>
    </w:p>
    <w:p w:rsidR="00B82E44" w:rsidRDefault="00B82E44" w:rsidP="00B82E4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F6E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E1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F6E1B">
        <w:rPr>
          <w:rFonts w:ascii="Times New Roman" w:hAnsi="Times New Roman" w:cs="Times New Roman"/>
          <w:sz w:val="28"/>
          <w:szCs w:val="28"/>
        </w:rPr>
        <w:t xml:space="preserve"> является  </w:t>
      </w:r>
      <w:r w:rsidRPr="00905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субсидия </w:t>
      </w:r>
      <w:r w:rsidRPr="0090529C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90529C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E44" w:rsidRDefault="00B82E44" w:rsidP="00B82E4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расходов, связанных с </w:t>
      </w:r>
    </w:p>
    <w:p w:rsidR="00B82E44" w:rsidRDefault="00B82E44" w:rsidP="00B82E4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перечня проектов народных инициатив</w:t>
      </w:r>
      <w:r w:rsidRPr="00CF6E1B">
        <w:rPr>
          <w:rFonts w:ascii="Times New Roman" w:hAnsi="Times New Roman" w:cs="Times New Roman"/>
          <w:sz w:val="28"/>
          <w:szCs w:val="28"/>
        </w:rPr>
        <w:t>,</w:t>
      </w:r>
    </w:p>
    <w:p w:rsidR="00B82E44" w:rsidRDefault="00B82E44" w:rsidP="00B82E4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F6E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E1B">
        <w:rPr>
          <w:rFonts w:ascii="Times New Roman" w:hAnsi="Times New Roman" w:cs="Times New Roman"/>
          <w:sz w:val="28"/>
          <w:szCs w:val="28"/>
        </w:rPr>
        <w:t>получателя</w:t>
      </w:r>
      <w:proofErr w:type="gramEnd"/>
      <w:r w:rsidRPr="00CF6E1B">
        <w:rPr>
          <w:rFonts w:ascii="Times New Roman" w:hAnsi="Times New Roman" w:cs="Times New Roman"/>
          <w:sz w:val="28"/>
          <w:szCs w:val="28"/>
        </w:rPr>
        <w:t xml:space="preserve">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CF6E1B">
        <w:rPr>
          <w:rFonts w:ascii="Times New Roman" w:hAnsi="Times New Roman" w:cs="Times New Roman"/>
          <w:sz w:val="28"/>
          <w:szCs w:val="28"/>
        </w:rPr>
        <w:t xml:space="preserve"> бюджета с лицевого </w:t>
      </w:r>
    </w:p>
    <w:p w:rsidR="00B82E44" w:rsidRDefault="00B82E44" w:rsidP="00B82E4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F6E1B">
        <w:rPr>
          <w:rFonts w:ascii="Times New Roman" w:hAnsi="Times New Roman" w:cs="Times New Roman"/>
          <w:sz w:val="28"/>
          <w:szCs w:val="28"/>
        </w:rPr>
        <w:t>счета</w:t>
      </w:r>
      <w:proofErr w:type="gramEnd"/>
      <w:r w:rsidRPr="00CF6E1B">
        <w:rPr>
          <w:rFonts w:ascii="Times New Roman" w:hAnsi="Times New Roman" w:cs="Times New Roman"/>
          <w:sz w:val="28"/>
          <w:szCs w:val="28"/>
        </w:rPr>
        <w:t xml:space="preserve">, открытого в Управлении Федерального </w:t>
      </w:r>
    </w:p>
    <w:p w:rsidR="00B82E44" w:rsidRPr="00297A77" w:rsidRDefault="00B82E44" w:rsidP="00B82E44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CF6E1B">
        <w:rPr>
          <w:rFonts w:ascii="Times New Roman" w:hAnsi="Times New Roman" w:cs="Times New Roman"/>
          <w:sz w:val="28"/>
          <w:szCs w:val="28"/>
        </w:rPr>
        <w:t>казначейства</w:t>
      </w:r>
      <w:proofErr w:type="gramEnd"/>
      <w:r w:rsidRPr="00CF6E1B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</w:p>
    <w:p w:rsidR="00B82E44" w:rsidRPr="00297A77" w:rsidRDefault="00B82E44" w:rsidP="00B82E4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297A77">
        <w:rPr>
          <w:rFonts w:ascii="Times New Roman" w:hAnsi="Times New Roman" w:cs="Times New Roman"/>
          <w:color w:val="auto"/>
          <w:sz w:val="28"/>
          <w:szCs w:val="28"/>
        </w:rPr>
        <w:t xml:space="preserve">Перечень документов, подтверждающих возникновение денежных </w:t>
      </w:r>
      <w:r>
        <w:rPr>
          <w:rFonts w:ascii="Times New Roman" w:hAnsi="Times New Roman" w:cs="Times New Roman"/>
          <w:color w:val="auto"/>
          <w:sz w:val="28"/>
          <w:szCs w:val="28"/>
        </w:rPr>
        <w:t>обязательств</w:t>
      </w:r>
    </w:p>
    <w:p w:rsidR="00B82E44" w:rsidRPr="00297A77" w:rsidRDefault="00B82E44" w:rsidP="00B82E4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6347"/>
        <w:gridCol w:w="2771"/>
      </w:tblGrid>
      <w:tr w:rsidR="00B82E44" w:rsidRPr="00297A77" w:rsidTr="00B36792">
        <w:tc>
          <w:tcPr>
            <w:tcW w:w="6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44" w:rsidRPr="00297A77" w:rsidRDefault="00B82E44" w:rsidP="00B36792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77">
              <w:rPr>
                <w:rFonts w:ascii="Times New Roman" w:hAnsi="Times New Roman" w:cs="Times New Roman"/>
                <w:sz w:val="28"/>
                <w:szCs w:val="28"/>
              </w:rPr>
              <w:t>N п\п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E44" w:rsidRPr="00297A77" w:rsidRDefault="00B82E44" w:rsidP="00B36792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77">
              <w:rPr>
                <w:rFonts w:ascii="Times New Roman" w:hAnsi="Times New Roman" w:cs="Times New Roman"/>
                <w:sz w:val="28"/>
                <w:szCs w:val="28"/>
              </w:rPr>
              <w:t>Наименование проводимой операции</w:t>
            </w:r>
          </w:p>
        </w:tc>
      </w:tr>
      <w:tr w:rsidR="00B82E44" w:rsidRPr="00297A77" w:rsidTr="00B36792">
        <w:tc>
          <w:tcPr>
            <w:tcW w:w="6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44" w:rsidRPr="00297A77" w:rsidRDefault="00B82E44" w:rsidP="00B3679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44" w:rsidRPr="00297A77" w:rsidRDefault="00B82E44" w:rsidP="00B36792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77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возникновение денежных обязательств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E44" w:rsidRPr="00297A77" w:rsidRDefault="00B82E44" w:rsidP="00B36792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77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</w:tr>
      <w:tr w:rsidR="00B82E44" w:rsidRPr="00297A77" w:rsidTr="00B36792">
        <w:tc>
          <w:tcPr>
            <w:tcW w:w="6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44" w:rsidRPr="00297A77" w:rsidRDefault="00B82E44" w:rsidP="00B36792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7A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E44" w:rsidRPr="00297A77" w:rsidRDefault="00B82E44" w:rsidP="00B36792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77">
              <w:rPr>
                <w:rFonts w:ascii="Times New Roman" w:hAnsi="Times New Roman" w:cs="Times New Roman"/>
                <w:sz w:val="28"/>
                <w:szCs w:val="28"/>
              </w:rPr>
              <w:t>Оплата за поставленные товары, выполненные работы и оказанные услуги</w:t>
            </w:r>
          </w:p>
        </w:tc>
      </w:tr>
      <w:tr w:rsidR="00B82E44" w:rsidRPr="00297A77" w:rsidTr="00B36792">
        <w:tc>
          <w:tcPr>
            <w:tcW w:w="6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44" w:rsidRPr="00297A77" w:rsidRDefault="00B82E44" w:rsidP="00B3679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44" w:rsidRPr="00297A77" w:rsidRDefault="00B82E44" w:rsidP="00B3679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297A77">
              <w:rPr>
                <w:rFonts w:ascii="Times New Roman" w:hAnsi="Times New Roman" w:cs="Times New Roman"/>
                <w:sz w:val="28"/>
                <w:szCs w:val="28"/>
              </w:rPr>
              <w:t>1. Счет.</w:t>
            </w:r>
          </w:p>
          <w:p w:rsidR="00B82E44" w:rsidRPr="00297A77" w:rsidRDefault="00B82E44" w:rsidP="00B3679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292"/>
            <w:r w:rsidRPr="00297A7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297A77">
              <w:rPr>
                <w:rFonts w:ascii="Times New Roman" w:hAnsi="Times New Roman" w:cs="Times New Roman"/>
                <w:sz w:val="28"/>
                <w:szCs w:val="28"/>
              </w:rPr>
              <w:t>ый контракт (договор) и иные документы, определенные порядком оплаты Государственного контракта (договора) (</w:t>
            </w:r>
            <w:hyperlink r:id="rId21" w:history="1">
              <w:r w:rsidRPr="00297A77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счет-фактура</w:t>
              </w:r>
            </w:hyperlink>
            <w:r w:rsidRPr="00297A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2" w:history="1">
              <w:r w:rsidRPr="00297A77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справка</w:t>
              </w:r>
            </w:hyperlink>
            <w:r w:rsidRPr="00297A77">
              <w:rPr>
                <w:rFonts w:ascii="Times New Roman" w:hAnsi="Times New Roman" w:cs="Times New Roman"/>
                <w:sz w:val="28"/>
                <w:szCs w:val="28"/>
              </w:rPr>
              <w:t xml:space="preserve"> о стоимости выполненных работ (КС-3), акт выполненных работ, акт оказанных услуг, акт приема-передачи, товарные накладные и иные документы).</w:t>
            </w:r>
            <w:bookmarkEnd w:id="36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E44" w:rsidRPr="00297A77" w:rsidRDefault="00B82E44" w:rsidP="00B3679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E44" w:rsidRPr="00297A77" w:rsidTr="00B36792">
        <w:tc>
          <w:tcPr>
            <w:tcW w:w="6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44" w:rsidRPr="00297A77" w:rsidRDefault="00B82E44" w:rsidP="00B36792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97A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E44" w:rsidRPr="00297A77" w:rsidRDefault="00B82E44" w:rsidP="00B36792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77">
              <w:rPr>
                <w:rFonts w:ascii="Times New Roman" w:hAnsi="Times New Roman" w:cs="Times New Roman"/>
                <w:sz w:val="28"/>
                <w:szCs w:val="28"/>
              </w:rPr>
              <w:t>Оплата за выполненные работы по строительству, реконструкции, техническому перевооружению, расширению и модернизации объектов, относящихся к основным средствам, текущему и капитальному ремонту зданий и сооружений</w:t>
            </w:r>
          </w:p>
        </w:tc>
      </w:tr>
      <w:tr w:rsidR="00B82E44" w:rsidRPr="00297A77" w:rsidTr="00B36792">
        <w:tc>
          <w:tcPr>
            <w:tcW w:w="6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44" w:rsidRPr="00297A77" w:rsidRDefault="00B82E44" w:rsidP="00B3679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44" w:rsidRPr="00297A77" w:rsidRDefault="00B82E44" w:rsidP="00B3679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Pr="00297A77">
              <w:rPr>
                <w:rFonts w:ascii="Times New Roman" w:hAnsi="Times New Roman" w:cs="Times New Roman"/>
                <w:sz w:val="28"/>
                <w:szCs w:val="28"/>
              </w:rPr>
              <w:t xml:space="preserve">й контракт (договор), счет на предоплату (если предусмотрено государственным контрактом (договором)), </w:t>
            </w:r>
            <w:hyperlink r:id="rId23" w:history="1">
              <w:r w:rsidRPr="00297A77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справка</w:t>
              </w:r>
            </w:hyperlink>
            <w:r w:rsidRPr="00297A77">
              <w:rPr>
                <w:rFonts w:ascii="Times New Roman" w:hAnsi="Times New Roman" w:cs="Times New Roman"/>
                <w:sz w:val="28"/>
                <w:szCs w:val="28"/>
              </w:rPr>
              <w:t xml:space="preserve"> о стоимости выполненных работ и затрат (унифицированная форма первичной учетной документации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97A77">
              <w:rPr>
                <w:rFonts w:ascii="Times New Roman" w:hAnsi="Times New Roman" w:cs="Times New Roman"/>
                <w:sz w:val="28"/>
                <w:szCs w:val="28"/>
              </w:rPr>
              <w:t xml:space="preserve"> КС-3).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E44" w:rsidRPr="00297A77" w:rsidRDefault="00B82E44" w:rsidP="00B3679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E44" w:rsidRPr="00297A77" w:rsidRDefault="00B82E44" w:rsidP="00B82E44">
      <w:pPr>
        <w:rPr>
          <w:rFonts w:ascii="Times New Roman" w:hAnsi="Times New Roman" w:cs="Times New Roman"/>
          <w:sz w:val="28"/>
          <w:szCs w:val="28"/>
        </w:rPr>
      </w:pPr>
    </w:p>
    <w:p w:rsidR="00B82E44" w:rsidRPr="00B82E44" w:rsidRDefault="00B82E44" w:rsidP="00B82E44"/>
    <w:sectPr w:rsidR="00B82E44" w:rsidRPr="00B82E44" w:rsidSect="00D15ACC">
      <w:pgSz w:w="11900" w:h="16800"/>
      <w:pgMar w:top="851" w:right="567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F31B4"/>
    <w:multiLevelType w:val="hybridMultilevel"/>
    <w:tmpl w:val="13D6466A"/>
    <w:lvl w:ilvl="0" w:tplc="17F68EA6">
      <w:start w:val="1"/>
      <w:numFmt w:val="decimal"/>
      <w:lvlText w:val="%1)"/>
      <w:lvlJc w:val="left"/>
      <w:pPr>
        <w:ind w:left="51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025D86"/>
    <w:multiLevelType w:val="hybridMultilevel"/>
    <w:tmpl w:val="2F2AAB16"/>
    <w:lvl w:ilvl="0" w:tplc="16448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75142"/>
    <w:multiLevelType w:val="hybridMultilevel"/>
    <w:tmpl w:val="BF548AAE"/>
    <w:lvl w:ilvl="0" w:tplc="9CECA2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7F68EA6">
      <w:start w:val="1"/>
      <w:numFmt w:val="decimal"/>
      <w:lvlText w:val="%2)"/>
      <w:lvlJc w:val="left"/>
      <w:pPr>
        <w:ind w:left="516" w:hanging="3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831E11"/>
    <w:multiLevelType w:val="hybridMultilevel"/>
    <w:tmpl w:val="6F64C5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9B639E"/>
    <w:multiLevelType w:val="hybridMultilevel"/>
    <w:tmpl w:val="6002AA3E"/>
    <w:lvl w:ilvl="0" w:tplc="7F402D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16F653D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52E66"/>
    <w:multiLevelType w:val="hybridMultilevel"/>
    <w:tmpl w:val="54DE1EE8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6B642453"/>
    <w:multiLevelType w:val="hybridMultilevel"/>
    <w:tmpl w:val="7B32C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157613"/>
    <w:multiLevelType w:val="hybridMultilevel"/>
    <w:tmpl w:val="223015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B46DC"/>
    <w:multiLevelType w:val="hybridMultilevel"/>
    <w:tmpl w:val="37B0E520"/>
    <w:lvl w:ilvl="0" w:tplc="17F68EA6">
      <w:start w:val="1"/>
      <w:numFmt w:val="decimal"/>
      <w:lvlText w:val="%1)"/>
      <w:lvlJc w:val="left"/>
      <w:pPr>
        <w:ind w:left="51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BD"/>
    <w:rsid w:val="00004FBD"/>
    <w:rsid w:val="00170D0C"/>
    <w:rsid w:val="00297A77"/>
    <w:rsid w:val="002F7356"/>
    <w:rsid w:val="00353DB9"/>
    <w:rsid w:val="003B39B9"/>
    <w:rsid w:val="003B6305"/>
    <w:rsid w:val="00687C8C"/>
    <w:rsid w:val="0071100C"/>
    <w:rsid w:val="007E38CE"/>
    <w:rsid w:val="00867D6B"/>
    <w:rsid w:val="008F487D"/>
    <w:rsid w:val="0090529C"/>
    <w:rsid w:val="00956EC7"/>
    <w:rsid w:val="00A2200F"/>
    <w:rsid w:val="00A45FBE"/>
    <w:rsid w:val="00B827C2"/>
    <w:rsid w:val="00B82E44"/>
    <w:rsid w:val="00C66803"/>
    <w:rsid w:val="00CF6E1B"/>
    <w:rsid w:val="00D15ACC"/>
    <w:rsid w:val="00DC0C94"/>
    <w:rsid w:val="00E3767E"/>
    <w:rsid w:val="00E37ADD"/>
    <w:rsid w:val="00E65BF1"/>
    <w:rsid w:val="00EE0423"/>
    <w:rsid w:val="00F71728"/>
    <w:rsid w:val="00F8440B"/>
    <w:rsid w:val="00FC67B2"/>
    <w:rsid w:val="00F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438AC6-150B-4014-BB79-B7CB0936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customStyle="1" w:styleId="apple-converted-space">
    <w:name w:val="apple-converted-space"/>
    <w:rsid w:val="00004FBD"/>
  </w:style>
  <w:style w:type="character" w:styleId="affff0">
    <w:name w:val="Hyperlink"/>
    <w:basedOn w:val="a0"/>
    <w:uiPriority w:val="99"/>
    <w:semiHidden/>
    <w:unhideWhenUsed/>
    <w:rsid w:val="00F8440B"/>
    <w:rPr>
      <w:color w:val="0000FF"/>
      <w:u w:val="single"/>
    </w:rPr>
  </w:style>
  <w:style w:type="paragraph" w:styleId="affff1">
    <w:name w:val="List Paragraph"/>
    <w:basedOn w:val="a"/>
    <w:uiPriority w:val="34"/>
    <w:qFormat/>
    <w:rsid w:val="0090529C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fff2">
    <w:name w:val="Balloon Text"/>
    <w:basedOn w:val="a"/>
    <w:link w:val="affff3"/>
    <w:uiPriority w:val="99"/>
    <w:semiHidden/>
    <w:unhideWhenUsed/>
    <w:rsid w:val="00E65BF1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E65B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A45F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12604&amp;sub=21" TargetMode="External"/><Relationship Id="rId13" Type="http://schemas.openxmlformats.org/officeDocument/2006/relationships/hyperlink" Target="http://internet.garant.ru/document?id=12012604&amp;sub=21" TargetMode="External"/><Relationship Id="rId18" Type="http://schemas.openxmlformats.org/officeDocument/2006/relationships/hyperlink" Target="http://internet.garant.ru/document?id=12012604&amp;sub=23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70016264&amp;sub=1000" TargetMode="External"/><Relationship Id="rId7" Type="http://schemas.openxmlformats.org/officeDocument/2006/relationships/hyperlink" Target="http://internet.garant.ru/document?id=12012604&amp;sub=21" TargetMode="External"/><Relationship Id="rId12" Type="http://schemas.openxmlformats.org/officeDocument/2006/relationships/hyperlink" Target="http://internet.garant.ru/document?id=12012604&amp;sub=18" TargetMode="External"/><Relationship Id="rId17" Type="http://schemas.openxmlformats.org/officeDocument/2006/relationships/hyperlink" Target="http://internet.garant.ru/document?id=12012604&amp;sub=2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2012604&amp;sub=21" TargetMode="External"/><Relationship Id="rId20" Type="http://schemas.openxmlformats.org/officeDocument/2006/relationships/hyperlink" Target="http://internet.garant.ru/document?id=12012604&amp;sub=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84522&amp;sub=21" TargetMode="External"/><Relationship Id="rId11" Type="http://schemas.openxmlformats.org/officeDocument/2006/relationships/hyperlink" Target="http://internet.garant.ru/document?id=12012604&amp;sub=21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internet.garant.ru/document?id=455333&amp;sub=0" TargetMode="External"/><Relationship Id="rId23" Type="http://schemas.openxmlformats.org/officeDocument/2006/relationships/hyperlink" Target="http://internet.garant.ru/document?id=12017360&amp;sub=2000" TargetMode="External"/><Relationship Id="rId10" Type="http://schemas.openxmlformats.org/officeDocument/2006/relationships/hyperlink" Target="http://internet.garant.ru/document?id=12084522&amp;sub=21" TargetMode="External"/><Relationship Id="rId19" Type="http://schemas.openxmlformats.org/officeDocument/2006/relationships/hyperlink" Target="http://internet.garant.ru/document?id=12012604&amp;sub=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22754&amp;sub=0" TargetMode="External"/><Relationship Id="rId14" Type="http://schemas.openxmlformats.org/officeDocument/2006/relationships/hyperlink" Target="http://internet.garant.ru/document?id=455333&amp;sub=0" TargetMode="External"/><Relationship Id="rId22" Type="http://schemas.openxmlformats.org/officeDocument/2006/relationships/hyperlink" Target="http://internet.garant.ru/document?id=120173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Olya</cp:lastModifiedBy>
  <cp:revision>2</cp:revision>
  <cp:lastPrinted>2017-04-27T01:14:00Z</cp:lastPrinted>
  <dcterms:created xsi:type="dcterms:W3CDTF">2017-05-17T06:18:00Z</dcterms:created>
  <dcterms:modified xsi:type="dcterms:W3CDTF">2017-05-17T06:18:00Z</dcterms:modified>
</cp:coreProperties>
</file>